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C78CB" w14:textId="3EC5EEC2" w:rsidR="001F49D9" w:rsidRPr="008E34E8" w:rsidRDefault="000B73E5" w:rsidP="000B73E5">
      <w:pPr>
        <w:spacing w:line="276" w:lineRule="auto"/>
        <w:jc w:val="center"/>
        <w:rPr>
          <w:rFonts w:ascii="B Nazanin" w:hAnsi="B Nazanin" w:cs="B Nazanin"/>
          <w:b/>
          <w:bCs/>
          <w:sz w:val="22"/>
          <w:szCs w:val="22"/>
          <w:rtl/>
          <w:lang w:bidi="fa-IR"/>
        </w:rPr>
      </w:pPr>
      <w:r w:rsidRPr="008E34E8">
        <w:rPr>
          <w:rFonts w:ascii="B Nazanin" w:hAnsi="B Nazanin" w:cs="B Nazanin" w:hint="cs"/>
          <w:b/>
          <w:bCs/>
          <w:noProof/>
          <w:sz w:val="22"/>
          <w:szCs w:val="22"/>
          <w:rtl/>
        </w:rPr>
        <mc:AlternateContent>
          <mc:Choice Requires="wps">
            <w:drawing>
              <wp:anchor distT="0" distB="0" distL="114300" distR="114300" simplePos="0" relativeHeight="251659264" behindDoc="0" locked="0" layoutInCell="1" allowOverlap="1" wp14:anchorId="12296D16" wp14:editId="7CAC74D7">
                <wp:simplePos x="0" y="0"/>
                <wp:positionH relativeFrom="column">
                  <wp:posOffset>38100</wp:posOffset>
                </wp:positionH>
                <wp:positionV relativeFrom="paragraph">
                  <wp:posOffset>-352425</wp:posOffset>
                </wp:positionV>
                <wp:extent cx="5953125" cy="5619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5953125" cy="561975"/>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EB7C28" w14:textId="2A472672"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r w:rsidR="00DC6FBD">
                              <w:rPr>
                                <w:rFonts w:cs="B Nazanin" w:hint="cs"/>
                                <w:b/>
                                <w:bCs/>
                                <w:color w:val="000000" w:themeColor="text1"/>
                                <w:sz w:val="28"/>
                                <w:szCs w:val="28"/>
                                <w:rtl/>
                                <w:lang w:bidi="fa-IR"/>
                              </w:rPr>
                              <w:t>، دلایل و راهکارها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296D16" id="Rectangle: Rounded Corners 1" o:spid="_x0000_s1026" style="position:absolute;left:0;text-align:left;margin-left:3pt;margin-top:-27.75pt;width:468.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" fillcolor="#dbdbdb [1302]" strokecolor="#1f4d78 [1604]" strokeweight="1pt">
                <v:stroke joinstyle="miter"/>
                <v:textbox>
                  <w:txbxContent>
                    <w:p w14:paraId="44EB7C28" w14:textId="2A472672" w:rsidR="000B73E5" w:rsidRPr="000B73E5" w:rsidRDefault="000B73E5" w:rsidP="000B73E5">
                      <w:pPr>
                        <w:jc w:val="center"/>
                        <w:rPr>
                          <w:rFonts w:cs="B Nazanin"/>
                          <w:b/>
                          <w:bCs/>
                          <w:color w:val="000000" w:themeColor="text1"/>
                          <w:sz w:val="28"/>
                          <w:szCs w:val="28"/>
                          <w:lang w:bidi="fa-IR"/>
                        </w:rPr>
                      </w:pPr>
                      <w:r w:rsidRPr="000B73E5">
                        <w:rPr>
                          <w:rFonts w:cs="B Nazanin" w:hint="cs"/>
                          <w:b/>
                          <w:bCs/>
                          <w:color w:val="000000" w:themeColor="text1"/>
                          <w:sz w:val="28"/>
                          <w:szCs w:val="28"/>
                          <w:rtl/>
                          <w:lang w:bidi="fa-IR"/>
                        </w:rPr>
                        <w:t>ناباروری</w:t>
                      </w:r>
                      <w:r w:rsidR="00DC6FBD">
                        <w:rPr>
                          <w:rFonts w:cs="B Nazanin" w:hint="cs"/>
                          <w:b/>
                          <w:bCs/>
                          <w:color w:val="000000" w:themeColor="text1"/>
                          <w:sz w:val="28"/>
                          <w:szCs w:val="28"/>
                          <w:rtl/>
                          <w:lang w:bidi="fa-IR"/>
                        </w:rPr>
                        <w:t>، دلایل و راهکارها</w:t>
                      </w:r>
                    </w:p>
                  </w:txbxContent>
                </v:textbox>
              </v:roundrect>
            </w:pict>
          </mc:Fallback>
        </mc:AlternateContent>
      </w:r>
    </w:p>
    <w:p w14:paraId="1B7EBC4D" w14:textId="77777777" w:rsidR="00E151CA" w:rsidRDefault="00E151CA" w:rsidP="00CF38D9">
      <w:pPr>
        <w:spacing w:line="276" w:lineRule="auto"/>
        <w:jc w:val="both"/>
        <w:rPr>
          <w:rFonts w:ascii="B Nazanin" w:hAnsi="B Nazanin" w:cs="B Nazanin"/>
          <w:sz w:val="22"/>
          <w:szCs w:val="22"/>
          <w:rtl/>
          <w:lang w:bidi="fa-IR"/>
        </w:rPr>
      </w:pPr>
    </w:p>
    <w:p w14:paraId="00F6D95D" w14:textId="7423C663" w:rsidR="00656125" w:rsidRPr="008E34E8" w:rsidRDefault="00614B7F" w:rsidP="00CF38D9">
      <w:pPr>
        <w:spacing w:line="276" w:lineRule="auto"/>
        <w:jc w:val="both"/>
        <w:rPr>
          <w:rFonts w:ascii="B Nazanin" w:hAnsi="B Nazanin" w:cs="B Nazanin"/>
          <w:sz w:val="22"/>
          <w:szCs w:val="22"/>
          <w:rtl/>
        </w:rPr>
      </w:pPr>
      <w:r w:rsidRPr="008E34E8">
        <w:rPr>
          <w:rFonts w:ascii="B Nazanin" w:hAnsi="B Nazanin" w:cs="B Nazanin"/>
          <w:sz w:val="22"/>
          <w:szCs w:val="22"/>
          <w:rtl/>
          <w:lang w:bidi="fa-IR"/>
        </w:rPr>
        <w:t xml:space="preserve">باروري </w:t>
      </w:r>
      <w:r w:rsidRPr="00DC6FBD">
        <w:rPr>
          <w:rFonts w:ascii="B Nazanin" w:hAnsi="B Nazanin" w:cs="B Nazanin"/>
          <w:sz w:val="22"/>
          <w:szCs w:val="22"/>
          <w:rtl/>
          <w:lang w:bidi="fa-IR"/>
        </w:rPr>
        <w:t>يا</w:t>
      </w:r>
      <w:r w:rsidRPr="008E34E8">
        <w:rPr>
          <w:rFonts w:ascii="B Nazanin" w:hAnsi="B Nazanin" w:cs="B Nazanin"/>
          <w:sz w:val="22"/>
          <w:szCs w:val="22"/>
          <w:rtl/>
          <w:lang w:bidi="fa-IR"/>
        </w:rPr>
        <w:t xml:space="preserve"> توانايي</w:t>
      </w:r>
      <w:r w:rsidR="001F49D9" w:rsidRPr="008E34E8">
        <w:rPr>
          <w:rFonts w:ascii="B Nazanin" w:hAnsi="B Nazanin" w:cs="B Nazanin"/>
          <w:sz w:val="22"/>
          <w:szCs w:val="22"/>
          <w:rtl/>
          <w:lang w:bidi="fa-IR"/>
        </w:rPr>
        <w:t xml:space="preserve"> داشتن فرزند</w:t>
      </w:r>
      <w:r w:rsidR="00610AC2" w:rsidRPr="008E34E8">
        <w:rPr>
          <w:rFonts w:ascii="B Nazanin" w:hAnsi="B Nazanin" w:cs="B Nazanin" w:hint="cs"/>
          <w:sz w:val="22"/>
          <w:szCs w:val="22"/>
          <w:rtl/>
          <w:lang w:bidi="fa-IR"/>
        </w:rPr>
        <w:t xml:space="preserve"> و </w:t>
      </w:r>
      <w:r w:rsidR="00610AC2" w:rsidRPr="008E34E8">
        <w:rPr>
          <w:rFonts w:ascii="B Nazanin" w:hAnsi="B Nazanin" w:cs="B Nazanin"/>
          <w:sz w:val="22"/>
          <w:szCs w:val="22"/>
          <w:rtl/>
          <w:lang w:bidi="fa-IR"/>
        </w:rPr>
        <w:t xml:space="preserve">موفقيت در </w:t>
      </w:r>
      <w:r w:rsidR="00610AC2" w:rsidRPr="008E34E8">
        <w:rPr>
          <w:rFonts w:ascii="B Nazanin" w:hAnsi="B Nazanin" w:cs="B Nazanin" w:hint="cs"/>
          <w:sz w:val="22"/>
          <w:szCs w:val="22"/>
          <w:rtl/>
          <w:lang w:bidi="fa-IR"/>
        </w:rPr>
        <w:t>فرزند</w:t>
      </w:r>
      <w:r w:rsidR="00960E19" w:rsidRPr="008E34E8">
        <w:rPr>
          <w:rFonts w:ascii="B Nazanin" w:hAnsi="B Nazanin" w:cs="B Nazanin" w:hint="cs"/>
          <w:sz w:val="22"/>
          <w:szCs w:val="22"/>
          <w:rtl/>
          <w:lang w:bidi="fa-IR"/>
        </w:rPr>
        <w:t>آ</w:t>
      </w:r>
      <w:r w:rsidR="00610AC2" w:rsidRPr="008E34E8">
        <w:rPr>
          <w:rFonts w:ascii="B Nazanin" w:hAnsi="B Nazanin" w:cs="B Nazanin" w:hint="cs"/>
          <w:sz w:val="22"/>
          <w:szCs w:val="22"/>
          <w:rtl/>
          <w:lang w:bidi="fa-IR"/>
        </w:rPr>
        <w:t>وری،</w:t>
      </w:r>
      <w:r w:rsidRPr="008E34E8">
        <w:rPr>
          <w:rFonts w:ascii="B Nazanin" w:hAnsi="B Nazanin" w:cs="B Nazanin"/>
          <w:sz w:val="22"/>
          <w:szCs w:val="22"/>
          <w:rtl/>
          <w:lang w:bidi="fa-IR"/>
        </w:rPr>
        <w:t xml:space="preserve"> یکی از مهم</w:t>
      </w:r>
      <w:r w:rsidR="0037597C" w:rsidRPr="008E34E8">
        <w:rPr>
          <w:rFonts w:ascii="B Nazanin" w:hAnsi="B Nazanin" w:cs="B Nazanin" w:hint="cs"/>
          <w:sz w:val="22"/>
          <w:szCs w:val="22"/>
          <w:rtl/>
          <w:lang w:bidi="fa-IR"/>
        </w:rPr>
        <w:t xml:space="preserve">ترین اتفاقات </w:t>
      </w:r>
      <w:r w:rsidRPr="008E34E8">
        <w:rPr>
          <w:rFonts w:ascii="B Nazanin" w:hAnsi="B Nazanin" w:cs="B Nazanin"/>
          <w:sz w:val="22"/>
          <w:szCs w:val="22"/>
          <w:rtl/>
          <w:lang w:bidi="fa-IR"/>
        </w:rPr>
        <w:t xml:space="preserve">زندگی مشترک برای همه زوجین </w:t>
      </w:r>
      <w:r w:rsidR="0037597C" w:rsidRPr="008E34E8">
        <w:rPr>
          <w:rFonts w:ascii="B Nazanin" w:hAnsi="B Nazanin" w:cs="B Nazanin" w:hint="cs"/>
          <w:sz w:val="22"/>
          <w:szCs w:val="22"/>
          <w:rtl/>
          <w:lang w:bidi="fa-IR"/>
        </w:rPr>
        <w:t>است</w:t>
      </w:r>
      <w:r w:rsidRPr="008E34E8">
        <w:rPr>
          <w:rFonts w:ascii="B Nazanin" w:hAnsi="B Nazanin" w:cs="B Nazanin"/>
          <w:sz w:val="22"/>
          <w:szCs w:val="22"/>
          <w:rtl/>
          <w:lang w:bidi="fa-IR"/>
        </w:rPr>
        <w:t xml:space="preserve"> و نقطه مقابل آن يعني ناباروري با ايجاد اختلال در توليدمثل، همواره پيامدهاي متعدد و اغلب ناخوشایندی را برای زوجين ایجاد می نماید. </w:t>
      </w:r>
      <w:r w:rsidRPr="008E34E8">
        <w:rPr>
          <w:rFonts w:ascii="B Nazanin" w:hAnsi="B Nazanin" w:cs="B Nazanin"/>
          <w:sz w:val="22"/>
          <w:szCs w:val="22"/>
          <w:rtl/>
        </w:rPr>
        <w:t xml:space="preserve">به طور </w:t>
      </w:r>
      <w:r w:rsidRPr="008E34E8">
        <w:rPr>
          <w:rFonts w:ascii="B Nazanin" w:hAnsi="B Nazanin" w:cs="B Nazanin"/>
          <w:sz w:val="22"/>
          <w:szCs w:val="22"/>
          <w:rtl/>
          <w:lang w:bidi="fa-IR"/>
        </w:rPr>
        <w:t>کلی</w:t>
      </w:r>
      <w:r w:rsidRPr="008E34E8">
        <w:rPr>
          <w:rFonts w:ascii="B Nazanin" w:hAnsi="B Nazanin" w:cs="B Nazanin"/>
          <w:sz w:val="22"/>
          <w:szCs w:val="22"/>
          <w:rtl/>
        </w:rPr>
        <w:t xml:space="preserve">، </w:t>
      </w:r>
      <w:r w:rsidR="009A77BB" w:rsidRPr="008E34E8">
        <w:rPr>
          <w:rFonts w:ascii="B Nazanin" w:hAnsi="B Nazanin" w:cs="B Nazanin" w:hint="cs"/>
          <w:sz w:val="22"/>
          <w:szCs w:val="22"/>
          <w:rtl/>
        </w:rPr>
        <w:t xml:space="preserve">احتمال ناباروری زمانی قوت می گیرد که زوجین به مدت یک سال یا بیشتر مقاربت داشته باشند و از هیچ روش </w:t>
      </w:r>
      <w:r w:rsidR="00CF38D9">
        <w:rPr>
          <w:rFonts w:ascii="B Nazanin" w:hAnsi="B Nazanin" w:cs="B Nazanin" w:hint="cs"/>
          <w:sz w:val="22"/>
          <w:szCs w:val="22"/>
          <w:rtl/>
        </w:rPr>
        <w:t>جلوگیری</w:t>
      </w:r>
      <w:r w:rsidR="009A77BB" w:rsidRPr="008E34E8">
        <w:rPr>
          <w:rFonts w:ascii="B Nazanin" w:hAnsi="B Nazanin" w:cs="B Nazanin" w:hint="cs"/>
          <w:sz w:val="22"/>
          <w:szCs w:val="22"/>
          <w:rtl/>
        </w:rPr>
        <w:t xml:space="preserve"> از بارداری استفاده نکنند، ولی باردار نشوند. </w:t>
      </w:r>
      <w:r w:rsidR="004A5FBC" w:rsidRPr="008E34E8">
        <w:rPr>
          <w:rFonts w:ascii="B Nazanin" w:hAnsi="B Nazanin" w:cs="B Nazanin" w:hint="cs"/>
          <w:sz w:val="22"/>
          <w:szCs w:val="22"/>
          <w:rtl/>
        </w:rPr>
        <w:t xml:space="preserve">در این میان، </w:t>
      </w:r>
      <w:r w:rsidR="00656125" w:rsidRPr="008E34E8">
        <w:rPr>
          <w:rFonts w:ascii="B Nazanin" w:hAnsi="B Nazanin" w:cs="B Nazanin" w:hint="cs"/>
          <w:sz w:val="22"/>
          <w:szCs w:val="22"/>
          <w:rtl/>
        </w:rPr>
        <w:t>توصیه می شود خانم هایی که سن 35 سال و بالاتر دارند به جای یک سال، 6 ماه پس از مقاربتی که منجر به بارداری نشده</w:t>
      </w:r>
      <w:r w:rsidR="004A5FBC" w:rsidRPr="008E34E8">
        <w:rPr>
          <w:rFonts w:ascii="B Nazanin" w:hAnsi="B Nazanin" w:cs="B Nazanin" w:hint="cs"/>
          <w:sz w:val="22"/>
          <w:szCs w:val="22"/>
          <w:rtl/>
        </w:rPr>
        <w:t xml:space="preserve">، </w:t>
      </w:r>
      <w:r w:rsidR="00656125" w:rsidRPr="008E34E8">
        <w:rPr>
          <w:rFonts w:ascii="B Nazanin" w:hAnsi="B Nazanin" w:cs="B Nazanin" w:hint="cs"/>
          <w:sz w:val="22"/>
          <w:szCs w:val="22"/>
          <w:rtl/>
        </w:rPr>
        <w:t>برای بررسی بیشتر به پزشک/ ماما مراجعه نمایند</w:t>
      </w:r>
      <w:r w:rsidR="004A5FBC" w:rsidRPr="008E34E8">
        <w:rPr>
          <w:rFonts w:ascii="B Nazanin" w:hAnsi="B Nazanin" w:cs="B Nazanin" w:hint="cs"/>
          <w:sz w:val="22"/>
          <w:szCs w:val="22"/>
          <w:rtl/>
        </w:rPr>
        <w:t>.</w:t>
      </w:r>
    </w:p>
    <w:p w14:paraId="651BBD05" w14:textId="1CA54B38" w:rsidR="00960E19" w:rsidRPr="008E34E8" w:rsidRDefault="00960E19" w:rsidP="00610AC2">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شیوع</w:t>
      </w:r>
      <w:r w:rsidRPr="008E34E8">
        <w:rPr>
          <w:rFonts w:ascii="B Nazanin" w:hAnsi="B Nazanin" w:cs="B Nazanin" w:hint="cs"/>
          <w:sz w:val="22"/>
          <w:szCs w:val="22"/>
          <w:rtl/>
          <w:lang w:bidi="fa-IR"/>
        </w:rPr>
        <w:t>:</w:t>
      </w:r>
    </w:p>
    <w:p w14:paraId="03E6BC0E" w14:textId="552FD50E" w:rsidR="00E274E7" w:rsidRPr="008E34E8" w:rsidRDefault="008D670D" w:rsidP="002930D4">
      <w:pPr>
        <w:spacing w:line="276" w:lineRule="auto"/>
        <w:jc w:val="both"/>
        <w:rPr>
          <w:rFonts w:ascii="B Nazanin" w:hAnsi="B Nazanin" w:cs="B Nazanin"/>
          <w:sz w:val="22"/>
          <w:szCs w:val="22"/>
        </w:rPr>
      </w:pPr>
      <w:r w:rsidRPr="008E34E8">
        <w:rPr>
          <w:rFonts w:ascii="B Nazanin" w:hAnsi="B Nazanin" w:cs="B Nazanin" w:hint="cs"/>
          <w:sz w:val="22"/>
          <w:szCs w:val="22"/>
          <w:rtl/>
        </w:rPr>
        <w:t xml:space="preserve">ناباروری یک مشکل نسبتاً شایع جهانی است و معمولا در 10 تا 15 درصد زوجین مشاهده می شود. </w:t>
      </w:r>
      <w:r w:rsidR="00E274E7" w:rsidRPr="008E34E8">
        <w:rPr>
          <w:rFonts w:ascii="B Nazanin" w:hAnsi="B Nazanin" w:cs="B Nazanin" w:hint="cs"/>
          <w:sz w:val="22"/>
          <w:szCs w:val="22"/>
          <w:rtl/>
        </w:rPr>
        <w:t>در ایران 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اساس</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پیمایش</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ملی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 انجام</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سال</w:t>
      </w:r>
      <w:r w:rsidR="00E274E7" w:rsidRPr="008E34E8">
        <w:rPr>
          <w:rFonts w:ascii="B Nazanin" w:hAnsi="B Nazanin" w:cs="B Nazanin"/>
          <w:sz w:val="22"/>
          <w:szCs w:val="22"/>
          <w:rtl/>
        </w:rPr>
        <w:t xml:space="preserve"> 1398 </w:t>
      </w:r>
      <w:r w:rsidR="00E274E7" w:rsidRPr="008E34E8">
        <w:rPr>
          <w:rFonts w:ascii="B Nazanin" w:hAnsi="B Nazanin" w:cs="B Nazanin" w:hint="cs"/>
          <w:sz w:val="22"/>
          <w:szCs w:val="22"/>
          <w:rtl/>
        </w:rPr>
        <w:t>توسط</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مرکز</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ملی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تحقیقات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سلامت،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مطالعه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31 </w:t>
      </w:r>
      <w:r w:rsidR="00E274E7" w:rsidRPr="008E34E8">
        <w:rPr>
          <w:rFonts w:ascii="B Nazanin" w:hAnsi="B Nazanin" w:cs="B Nazanin" w:hint="cs"/>
          <w:sz w:val="22"/>
          <w:szCs w:val="22"/>
          <w:rtl/>
        </w:rPr>
        <w:t>استان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کشور 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روی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بیش</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از</w:t>
      </w:r>
      <w:r w:rsidR="00E274E7" w:rsidRPr="008E34E8">
        <w:rPr>
          <w:rFonts w:ascii="B Nazanin" w:hAnsi="B Nazanin" w:cs="B Nazanin"/>
          <w:sz w:val="22"/>
          <w:szCs w:val="22"/>
          <w:rtl/>
        </w:rPr>
        <w:t xml:space="preserve"> 30</w:t>
      </w:r>
      <w:r w:rsidR="00E274E7" w:rsidRPr="008E34E8">
        <w:rPr>
          <w:rFonts w:ascii="B Nazanin" w:hAnsi="B Nazanin" w:cs="B Nazanin" w:hint="cs"/>
          <w:sz w:val="22"/>
          <w:szCs w:val="22"/>
          <w:rtl/>
        </w:rPr>
        <w:t xml:space="preserve"> هزار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متاهل</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انجام</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شیوع</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مقطعی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اولیه</w:t>
      </w:r>
      <w:r w:rsidR="00E274E7" w:rsidRPr="008E34E8">
        <w:rPr>
          <w:rFonts w:ascii="B Nazanin" w:hAnsi="B Nazanin" w:cs="B Nazanin"/>
          <w:sz w:val="22"/>
          <w:szCs w:val="22"/>
          <w:rtl/>
        </w:rPr>
        <w:t xml:space="preserve"> 11.8%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ثانویه</w:t>
      </w:r>
      <w:r w:rsidR="00E274E7" w:rsidRPr="008E34E8">
        <w:rPr>
          <w:rFonts w:ascii="B Nazanin" w:hAnsi="B Nazanin" w:cs="B Nazanin"/>
          <w:sz w:val="22"/>
          <w:szCs w:val="22"/>
          <w:rtl/>
        </w:rPr>
        <w:t xml:space="preserve"> 15.7%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شیوع</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عمری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کلی</w:t>
      </w:r>
      <w:r w:rsidR="00E274E7" w:rsidRPr="008E34E8">
        <w:rPr>
          <w:rFonts w:ascii="B Nazanin" w:hAnsi="B Nazanin" w:cs="B Nazanin"/>
          <w:sz w:val="22"/>
          <w:szCs w:val="22"/>
          <w:rtl/>
        </w:rPr>
        <w:t xml:space="preserve"> 20.3% </w:t>
      </w:r>
      <w:r w:rsidR="00E274E7" w:rsidRPr="008E34E8">
        <w:rPr>
          <w:rFonts w:ascii="B Nazanin" w:hAnsi="B Nazanin" w:cs="B Nazanin" w:hint="cs"/>
          <w:sz w:val="22"/>
          <w:szCs w:val="22"/>
          <w:rtl/>
        </w:rPr>
        <w:t>بوده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است</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اساس</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و</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از</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میان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تعداد</w:t>
      </w:r>
      <w:r w:rsidR="00E274E7" w:rsidRPr="008E34E8">
        <w:rPr>
          <w:rFonts w:ascii="B Nazanin" w:hAnsi="B Nazanin" w:cs="B Nazanin"/>
          <w:sz w:val="22"/>
          <w:szCs w:val="22"/>
          <w:rtl/>
        </w:rPr>
        <w:t xml:space="preserve"> 16</w:t>
      </w:r>
      <w:r w:rsidR="00E274E7" w:rsidRPr="008E34E8">
        <w:rPr>
          <w:rFonts w:ascii="B Nazanin" w:hAnsi="B Nazanin" w:cs="B Nazanin" w:hint="cs"/>
          <w:sz w:val="22"/>
          <w:szCs w:val="22"/>
          <w:rtl/>
        </w:rPr>
        <w:t>میلیون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زنان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همسردار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15 تا</w:t>
      </w:r>
      <w:r w:rsidR="00E274E7" w:rsidRPr="008E34E8">
        <w:rPr>
          <w:rFonts w:ascii="B Nazanin" w:hAnsi="B Nazanin" w:cs="B Nazanin"/>
          <w:sz w:val="22"/>
          <w:szCs w:val="22"/>
          <w:rtl/>
        </w:rPr>
        <w:t xml:space="preserve"> 49 </w:t>
      </w:r>
      <w:r w:rsidR="00E274E7" w:rsidRPr="008E34E8">
        <w:rPr>
          <w:rFonts w:ascii="B Nazanin" w:hAnsi="B Nazanin" w:cs="B Nazanin" w:hint="cs"/>
          <w:sz w:val="22"/>
          <w:szCs w:val="22"/>
          <w:rtl/>
        </w:rPr>
        <w:t>سال،</w:t>
      </w:r>
      <w:r w:rsidR="00E274E7" w:rsidRPr="008E34E8">
        <w:rPr>
          <w:rFonts w:ascii="B Nazanin" w:hAnsi="B Nazanin" w:cs="B Nazanin"/>
          <w:sz w:val="22"/>
          <w:szCs w:val="22"/>
          <w:rtl/>
        </w:rPr>
        <w:t xml:space="preserve"> 3268000 </w:t>
      </w:r>
      <w:r w:rsidR="00E274E7" w:rsidRPr="008E34E8">
        <w:rPr>
          <w:rFonts w:ascii="B Nazanin" w:hAnsi="B Nazanin" w:cs="B Nazanin" w:hint="cs"/>
          <w:sz w:val="22"/>
          <w:szCs w:val="22"/>
          <w:rtl/>
        </w:rPr>
        <w:t>زوج</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نابارور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کشور</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وجود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دارند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که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سالانه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حدود</w:t>
      </w:r>
      <w:r w:rsidR="00E274E7" w:rsidRPr="008E34E8">
        <w:rPr>
          <w:rFonts w:ascii="B Nazanin" w:hAnsi="B Nazanin" w:cs="B Nazanin"/>
          <w:sz w:val="22"/>
          <w:szCs w:val="22"/>
          <w:rtl/>
        </w:rPr>
        <w:t xml:space="preserve"> 88</w:t>
      </w:r>
      <w:r w:rsidR="00E274E7" w:rsidRPr="008E34E8">
        <w:rPr>
          <w:rFonts w:ascii="B Nazanin" w:hAnsi="B Nazanin" w:cs="B Nazanin" w:hint="cs"/>
          <w:sz w:val="22"/>
          <w:szCs w:val="22"/>
          <w:rtl/>
        </w:rPr>
        <w:t>000</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زوج</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به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این</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تعداد</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افزوده</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می</w:t>
      </w:r>
      <w:r w:rsidR="00E274E7" w:rsidRPr="008E34E8">
        <w:rPr>
          <w:rFonts w:ascii="B Nazanin" w:hAnsi="B Nazanin" w:cs="B Nazanin"/>
          <w:sz w:val="22"/>
          <w:szCs w:val="22"/>
          <w:rtl/>
        </w:rPr>
        <w:t xml:space="preserve"> </w:t>
      </w:r>
      <w:r w:rsidR="00E274E7" w:rsidRPr="008E34E8">
        <w:rPr>
          <w:rFonts w:ascii="B Nazanin" w:hAnsi="B Nazanin" w:cs="B Nazanin" w:hint="cs"/>
          <w:sz w:val="22"/>
          <w:szCs w:val="22"/>
          <w:rtl/>
        </w:rPr>
        <w:t xml:space="preserve">شود. </w:t>
      </w:r>
    </w:p>
    <w:p w14:paraId="35AAEFC2" w14:textId="5A0C055C" w:rsidR="00960E19" w:rsidRPr="008E34E8" w:rsidRDefault="00960E19" w:rsidP="00610AC2">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علل</w:t>
      </w:r>
      <w:r w:rsidRPr="008E34E8">
        <w:rPr>
          <w:rFonts w:ascii="B Nazanin" w:hAnsi="B Nazanin" w:cs="B Nazanin" w:hint="cs"/>
          <w:sz w:val="22"/>
          <w:szCs w:val="22"/>
          <w:rtl/>
          <w:lang w:bidi="fa-IR"/>
        </w:rPr>
        <w:t>:</w:t>
      </w:r>
    </w:p>
    <w:p w14:paraId="270421E7" w14:textId="1E218FAB" w:rsidR="000B601B" w:rsidRPr="008E34E8" w:rsidRDefault="00843212" w:rsidP="00CF38D9">
      <w:pPr>
        <w:spacing w:line="276" w:lineRule="auto"/>
        <w:jc w:val="both"/>
        <w:rPr>
          <w:rFonts w:ascii="B Nazanin" w:hAnsi="B Nazanin" w:cs="B Nazanin"/>
          <w:sz w:val="22"/>
          <w:szCs w:val="22"/>
          <w:rtl/>
          <w:lang w:bidi="fa-IR"/>
        </w:rPr>
      </w:pPr>
      <w:r w:rsidRPr="008E34E8">
        <w:rPr>
          <w:rFonts w:ascii="B Nazanin" w:hAnsi="B Nazanin" w:cs="B Nazanin" w:hint="cs"/>
          <w:sz w:val="22"/>
          <w:szCs w:val="22"/>
          <w:rtl/>
          <w:lang w:bidi="fa-IR"/>
        </w:rPr>
        <w:t xml:space="preserve">عوامل متعددی به عنوان عوامل </w:t>
      </w:r>
      <w:r w:rsidR="00890060" w:rsidRPr="008E34E8">
        <w:rPr>
          <w:rFonts w:ascii="B Nazanin" w:hAnsi="B Nazanin" w:cs="B Nazanin" w:hint="cs"/>
          <w:sz w:val="22"/>
          <w:szCs w:val="22"/>
          <w:rtl/>
          <w:lang w:bidi="fa-IR"/>
        </w:rPr>
        <w:t>مستعدکننده</w:t>
      </w:r>
      <w:r w:rsidRPr="008E34E8">
        <w:rPr>
          <w:rFonts w:ascii="B Nazanin" w:hAnsi="B Nazanin" w:cs="B Nazanin" w:hint="cs"/>
          <w:sz w:val="22"/>
          <w:szCs w:val="22"/>
          <w:rtl/>
          <w:lang w:bidi="fa-IR"/>
        </w:rPr>
        <w:t xml:space="preserve"> ابتلا به ناباروری شناسایی شده اند. عواملی همچون اندومتریوز، سندرم</w:t>
      </w:r>
      <w:r w:rsidR="00CF38D9">
        <w:rPr>
          <w:rFonts w:ascii="B Nazanin" w:hAnsi="B Nazanin" w:cs="B Nazanin" w:hint="cs"/>
          <w:sz w:val="22"/>
          <w:szCs w:val="22"/>
          <w:rtl/>
          <w:lang w:bidi="fa-IR"/>
        </w:rPr>
        <w:t xml:space="preserve"> تخمدان پلی کیستیک، فیبروم رحم و </w:t>
      </w:r>
      <w:r w:rsidRPr="008E34E8">
        <w:rPr>
          <w:rFonts w:ascii="B Nazanin" w:hAnsi="B Nazanin" w:cs="B Nazanin" w:hint="cs"/>
          <w:sz w:val="22"/>
          <w:szCs w:val="22"/>
          <w:rtl/>
          <w:lang w:bidi="fa-IR"/>
        </w:rPr>
        <w:t xml:space="preserve">یائسگی زودرس در زنان می توانند ناباروری ایجاد کنند. در مردان نیز مواردی همچون واریکوسل، بیضه نزول نیافته به عنوان </w:t>
      </w:r>
      <w:r w:rsidR="00B42BAB" w:rsidRPr="008E34E8">
        <w:rPr>
          <w:rFonts w:ascii="B Nazanin" w:hAnsi="B Nazanin" w:cs="B Nazanin" w:hint="cs"/>
          <w:sz w:val="22"/>
          <w:szCs w:val="22"/>
          <w:rtl/>
          <w:lang w:bidi="fa-IR"/>
        </w:rPr>
        <w:t>علل</w:t>
      </w:r>
      <w:r w:rsidRPr="008E34E8">
        <w:rPr>
          <w:rFonts w:ascii="B Nazanin" w:hAnsi="B Nazanin" w:cs="B Nazanin" w:hint="cs"/>
          <w:sz w:val="22"/>
          <w:szCs w:val="22"/>
          <w:rtl/>
          <w:lang w:bidi="fa-IR"/>
        </w:rPr>
        <w:t xml:space="preserve"> ناباروری مطرح هستند.</w:t>
      </w:r>
    </w:p>
    <w:p w14:paraId="57E96D0A" w14:textId="1D3EFC7F" w:rsidR="00B42BAB" w:rsidRPr="008E34E8" w:rsidRDefault="000B601B" w:rsidP="009345CA">
      <w:pPr>
        <w:spacing w:line="276" w:lineRule="auto"/>
        <w:jc w:val="both"/>
        <w:rPr>
          <w:rFonts w:ascii="B Nazanin" w:hAnsi="B Nazanin" w:cs="B Nazanin"/>
          <w:sz w:val="22"/>
          <w:szCs w:val="22"/>
          <w:rtl/>
          <w:lang w:bidi="fa-IR"/>
        </w:rPr>
      </w:pPr>
      <w:r w:rsidRPr="008E34E8">
        <w:rPr>
          <w:rFonts w:ascii="B Nazanin" w:hAnsi="B Nazanin" w:cs="B Nazanin" w:hint="cs"/>
          <w:sz w:val="22"/>
          <w:szCs w:val="22"/>
          <w:rtl/>
          <w:lang w:bidi="fa-IR"/>
        </w:rPr>
        <w:t>ذکر این نکته ضروری است که ناباروری مشکل زن و شوهر، هر دو می باشد و نمی توان ناباروری را فقط ناشی از علل زنانه دانست در واقع وقتی که زوجین با مشکل ناباروری مواجه می شوند هر دو باید مورد بررسی، معاینه و آزمایش لازم قرار گیرند.</w:t>
      </w:r>
    </w:p>
    <w:p w14:paraId="7F3DA343" w14:textId="289B4761" w:rsidR="009345CA" w:rsidRDefault="00B42BAB" w:rsidP="00F33E16">
      <w:pPr>
        <w:spacing w:line="276" w:lineRule="auto"/>
        <w:jc w:val="both"/>
        <w:rPr>
          <w:rFonts w:ascii="Cambria" w:eastAsia="MS Gothic" w:hAnsi="Calibri" w:cs="B Nazanin"/>
          <w:color w:val="000000"/>
          <w:kern w:val="24"/>
          <w:sz w:val="22"/>
          <w:szCs w:val="22"/>
          <w:rtl/>
        </w:rPr>
      </w:pPr>
      <w:r w:rsidRPr="008E34E8">
        <w:rPr>
          <w:rFonts w:ascii="B Nazanin" w:hAnsi="B Nazanin" w:cs="B Nazanin" w:hint="cs"/>
          <w:sz w:val="22"/>
          <w:szCs w:val="22"/>
          <w:rtl/>
          <w:lang w:bidi="fa-IR"/>
        </w:rPr>
        <w:t xml:space="preserve">بنابراین </w:t>
      </w:r>
      <w:r w:rsidRPr="008E34E8">
        <w:rPr>
          <w:rFonts w:ascii="Cambria" w:eastAsia="MS Gothic" w:hAnsi="Calibri" w:cs="B Nazanin" w:hint="cs"/>
          <w:color w:val="000000"/>
          <w:kern w:val="24"/>
          <w:sz w:val="22"/>
          <w:szCs w:val="22"/>
          <w:rtl/>
        </w:rPr>
        <w:t>باروری در زنان و مردان تحت تاثیر عوامل مختلفی قرار می گیرد این عوامل اکثرا</w:t>
      </w:r>
      <w:r w:rsidR="009345CA">
        <w:rPr>
          <w:rFonts w:ascii="Cambria" w:eastAsia="MS Gothic" w:hAnsi="Calibri" w:cs="B Nazanin" w:hint="cs"/>
          <w:color w:val="000000"/>
          <w:kern w:val="24"/>
          <w:sz w:val="22"/>
          <w:szCs w:val="22"/>
          <w:rtl/>
        </w:rPr>
        <w:t>ً</w:t>
      </w:r>
      <w:r w:rsidRPr="008E34E8">
        <w:rPr>
          <w:rFonts w:ascii="Cambria" w:eastAsia="MS Gothic" w:hAnsi="Calibri" w:cs="B Nazanin" w:hint="cs"/>
          <w:color w:val="000000"/>
          <w:kern w:val="24"/>
          <w:sz w:val="22"/>
          <w:szCs w:val="22"/>
          <w:rtl/>
        </w:rPr>
        <w:t xml:space="preserve"> به </w:t>
      </w:r>
      <w:r w:rsidR="00F33E16">
        <w:rPr>
          <w:rFonts w:ascii="Cambria" w:eastAsia="MS Gothic" w:hAnsi="Calibri" w:cs="B Nazanin" w:hint="cs"/>
          <w:color w:val="000000"/>
          <w:kern w:val="24"/>
          <w:sz w:val="22"/>
          <w:szCs w:val="22"/>
          <w:rtl/>
        </w:rPr>
        <w:t>سبک</w:t>
      </w:r>
      <w:r w:rsidRPr="008E34E8">
        <w:rPr>
          <w:rFonts w:ascii="Cambria" w:eastAsia="MS Gothic" w:hAnsi="Calibri" w:cs="B Nazanin" w:hint="cs"/>
          <w:color w:val="000000"/>
          <w:kern w:val="24"/>
          <w:sz w:val="22"/>
          <w:szCs w:val="22"/>
          <w:rtl/>
        </w:rPr>
        <w:t xml:space="preserve"> زندگی افراد بر می گردد</w:t>
      </w:r>
      <w:r w:rsidR="00561AE8" w:rsidRPr="008E34E8">
        <w:rPr>
          <w:rFonts w:ascii="Cambria" w:eastAsia="MS Gothic" w:hAnsi="Calibri" w:cs="B Nazanin" w:hint="cs"/>
          <w:color w:val="000000"/>
          <w:kern w:val="24"/>
          <w:sz w:val="22"/>
          <w:szCs w:val="22"/>
          <w:rtl/>
        </w:rPr>
        <w:t xml:space="preserve"> برای مثال چاقی، مصرف سیگار، قلیان،الکل، مواجهات شغلی و ... </w:t>
      </w:r>
    </w:p>
    <w:p w14:paraId="7838EF3A" w14:textId="3569D8CA" w:rsidR="00103A38" w:rsidRPr="008E34E8" w:rsidRDefault="00103A38" w:rsidP="000A7F03">
      <w:pPr>
        <w:spacing w:line="276" w:lineRule="auto"/>
        <w:jc w:val="both"/>
        <w:rPr>
          <w:rFonts w:ascii="B Nazanin" w:hAnsi="B Nazanin" w:cs="B Nazanin"/>
          <w:b/>
          <w:bCs/>
          <w:sz w:val="22"/>
          <w:szCs w:val="22"/>
          <w:u w:val="single"/>
          <w:rtl/>
          <w:lang w:bidi="fa-IR"/>
        </w:rPr>
      </w:pPr>
      <w:r w:rsidRPr="007847BB">
        <w:rPr>
          <w:rFonts w:ascii="B Nazanin" w:hAnsi="B Nazanin" w:cs="B Nazanin" w:hint="cs"/>
          <w:b/>
          <w:bCs/>
          <w:sz w:val="22"/>
          <w:szCs w:val="22"/>
          <w:u w:val="single"/>
          <w:rtl/>
          <w:lang w:bidi="fa-IR"/>
        </w:rPr>
        <w:t>سبک زندگی و باروری:</w:t>
      </w:r>
    </w:p>
    <w:p w14:paraId="5C5E2C34" w14:textId="77777777" w:rsidR="00BC105A" w:rsidRPr="008E34E8" w:rsidRDefault="00BC105A" w:rsidP="00BC105A">
      <w:pPr>
        <w:jc w:val="both"/>
        <w:rPr>
          <w:rFonts w:ascii="Calibri" w:eastAsia="MS Mincho" w:hAnsi="Calibri" w:cs="B Nazanin"/>
          <w:sz w:val="22"/>
          <w:szCs w:val="22"/>
          <w:rtl/>
        </w:rPr>
      </w:pPr>
      <w:r w:rsidRPr="008E34E8">
        <w:rPr>
          <w:rFonts w:ascii="Calibri" w:eastAsia="MS Mincho" w:hAnsi="Calibri" w:cs="B Nazanin" w:hint="cs"/>
          <w:sz w:val="22"/>
          <w:szCs w:val="22"/>
          <w:rtl/>
        </w:rPr>
        <w:t>سبک</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زوجین،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يك گام مهم 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رسيدن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هدف</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مشترک،</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يعني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كودك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رژيم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غذايي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خوب،</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منظم، ترک عادات نامطلوب، نظم خواب و آرامش روحی و معنوی 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زوجین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خواهد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آمادگي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داشتن دوره های بارداری خوب، فرزندانی سالم و زندگی گرم و شیرین را کسب کنند</w:t>
      </w:r>
      <w:r w:rsidRPr="008E34E8">
        <w:rPr>
          <w:rFonts w:ascii="Calibri" w:eastAsia="MS Mincho" w:hAnsi="Calibri" w:cs="B Nazanin"/>
          <w:sz w:val="22"/>
          <w:szCs w:val="22"/>
          <w:rtl/>
        </w:rPr>
        <w:t>.</w:t>
      </w:r>
    </w:p>
    <w:p w14:paraId="23D2A321" w14:textId="77777777" w:rsidR="00BC105A" w:rsidRPr="008E34E8" w:rsidRDefault="00BC105A" w:rsidP="00BC105A">
      <w:pPr>
        <w:pStyle w:val="Heading2"/>
        <w:numPr>
          <w:ilvl w:val="0"/>
          <w:numId w:val="10"/>
        </w:numPr>
        <w:spacing w:line="259" w:lineRule="auto"/>
        <w:rPr>
          <w:rFonts w:cs="B Nazanin"/>
          <w:color w:val="2F5496" w:themeColor="accent5" w:themeShade="BF"/>
          <w:sz w:val="22"/>
          <w:szCs w:val="22"/>
          <w:rtl/>
        </w:rPr>
      </w:pPr>
      <w:bookmarkStart w:id="0" w:name="_Toc120694439"/>
      <w:r w:rsidRPr="008E34E8">
        <w:rPr>
          <w:rFonts w:cs="B Nazanin" w:hint="cs"/>
          <w:color w:val="2F5496" w:themeColor="accent5" w:themeShade="BF"/>
          <w:sz w:val="22"/>
          <w:szCs w:val="22"/>
          <w:rtl/>
        </w:rPr>
        <w:t>سيگار</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كشيدن:</w:t>
      </w:r>
      <w:bookmarkEnd w:id="0"/>
    </w:p>
    <w:p w14:paraId="6A7B38E5" w14:textId="5F2092A6" w:rsidR="00EE39DC" w:rsidRDefault="007847BB" w:rsidP="006E10D5">
      <w:pPr>
        <w:jc w:val="both"/>
        <w:rPr>
          <w:rFonts w:ascii="Calibri" w:eastAsia="MS Mincho" w:hAnsi="Calibri" w:cs="B Nazanin"/>
          <w:sz w:val="22"/>
          <w:szCs w:val="22"/>
          <w:rtl/>
        </w:rPr>
      </w:pPr>
      <w:r>
        <w:rPr>
          <w:rFonts w:ascii="Calibri" w:eastAsia="MS Mincho" w:hAnsi="Calibri" w:cs="B Nazanin" w:hint="cs"/>
          <w:sz w:val="22"/>
          <w:szCs w:val="22"/>
          <w:rtl/>
        </w:rPr>
        <w:t>مدت</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زمان لازم برای باردار شدن يك</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خانم</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سيگاري</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دو برابر</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يك</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خانم</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غير</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سيگاري</w:t>
      </w:r>
      <w:r w:rsidR="00BC105A" w:rsidRPr="008E34E8">
        <w:rPr>
          <w:rFonts w:ascii="Calibri" w:eastAsia="MS Mincho" w:hAnsi="Calibri" w:cs="B Nazanin"/>
          <w:sz w:val="22"/>
          <w:szCs w:val="22"/>
          <w:rtl/>
        </w:rPr>
        <w:t xml:space="preserve"> </w:t>
      </w:r>
      <w:r w:rsidR="00BC105A" w:rsidRPr="008E34E8">
        <w:rPr>
          <w:rFonts w:ascii="Calibri" w:eastAsia="MS Mincho" w:hAnsi="Calibri" w:cs="B Nazanin" w:hint="cs"/>
          <w:sz w:val="22"/>
          <w:szCs w:val="22"/>
          <w:rtl/>
        </w:rPr>
        <w:t>است</w:t>
      </w:r>
      <w:r w:rsidR="00BC105A" w:rsidRPr="008E34E8">
        <w:rPr>
          <w:rFonts w:ascii="Calibri" w:eastAsia="MS Mincho" w:hAnsi="Calibri" w:cs="B Nazanin"/>
          <w:sz w:val="22"/>
          <w:szCs w:val="22"/>
          <w:rtl/>
        </w:rPr>
        <w:t xml:space="preserve">. </w:t>
      </w:r>
    </w:p>
    <w:p w14:paraId="7C4C6F19" w14:textId="1442965D" w:rsidR="00BC105A" w:rsidRPr="008E34E8"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سيگار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احتمال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سقط</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خود به خودي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ديگر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عوارض</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بارداري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جمله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زايمان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زودرس،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تاخير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رشد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داخل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رحمي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مشكلات سلامت شيرخواران و مرگ ناگهاني شيرخوار 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p>
    <w:p w14:paraId="1B4F0F37" w14:textId="598F3A36" w:rsidR="00BC105A" w:rsidRPr="008E34E8"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سيگار شانس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موفقيت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0F9F976B" w14:textId="77777777" w:rsidR="00BC105A" w:rsidRPr="008E34E8" w:rsidRDefault="00BC105A" w:rsidP="00BC105A">
      <w:pPr>
        <w:pStyle w:val="Heading2"/>
        <w:numPr>
          <w:ilvl w:val="0"/>
          <w:numId w:val="10"/>
        </w:numPr>
        <w:spacing w:line="276" w:lineRule="auto"/>
        <w:rPr>
          <w:rFonts w:cs="B Nazanin"/>
          <w:color w:val="2F5496" w:themeColor="accent5" w:themeShade="BF"/>
          <w:sz w:val="22"/>
          <w:szCs w:val="22"/>
          <w:rtl/>
        </w:rPr>
      </w:pPr>
      <w:bookmarkStart w:id="1" w:name="_Toc120694440"/>
      <w:r w:rsidRPr="008E34E8">
        <w:rPr>
          <w:rFonts w:cs="B Nazanin" w:hint="cs"/>
          <w:color w:val="2F5496" w:themeColor="accent5" w:themeShade="BF"/>
          <w:sz w:val="22"/>
          <w:szCs w:val="22"/>
          <w:rtl/>
        </w:rPr>
        <w:t>وزن</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و</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باروري:</w:t>
      </w:r>
      <w:bookmarkEnd w:id="1"/>
    </w:p>
    <w:p w14:paraId="601169CB" w14:textId="73156556" w:rsidR="00EE39DC" w:rsidRDefault="00BC105A" w:rsidP="005266EE">
      <w:pPr>
        <w:jc w:val="both"/>
        <w:rPr>
          <w:rFonts w:ascii="Calibri" w:eastAsia="MS Mincho" w:hAnsi="Calibri" w:cs="B Nazanin"/>
          <w:sz w:val="22"/>
          <w:szCs w:val="22"/>
          <w:rtl/>
        </w:rPr>
      </w:pPr>
      <w:r w:rsidRPr="008E34E8">
        <w:rPr>
          <w:rFonts w:ascii="Calibri" w:eastAsia="MS Mincho" w:hAnsi="Calibri" w:cs="B Nazanin" w:hint="cs"/>
          <w:sz w:val="22"/>
          <w:szCs w:val="22"/>
          <w:rtl/>
        </w:rPr>
        <w:t>تخمك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 خانم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خیلی زیاد يا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خيلي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کم دارند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نامنظم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بوده و</w:t>
      </w:r>
      <w:r w:rsidRPr="008E34E8">
        <w:rPr>
          <w:rFonts w:ascii="Calibri" w:eastAsia="MS Mincho" w:hAnsi="Calibri" w:cs="B Nazanin"/>
          <w:sz w:val="22"/>
          <w:szCs w:val="22"/>
          <w:rtl/>
        </w:rPr>
        <w:t xml:space="preserve"> </w:t>
      </w:r>
      <w:r w:rsidR="00EE39DC">
        <w:rPr>
          <w:rFonts w:ascii="Calibri" w:eastAsia="MS Mincho" w:hAnsi="Calibri" w:cs="B Nazanin" w:hint="cs"/>
          <w:sz w:val="22"/>
          <w:szCs w:val="22"/>
          <w:rtl/>
        </w:rPr>
        <w:t xml:space="preserve">یا مختل </w:t>
      </w:r>
      <w:r w:rsidR="005266EE" w:rsidRPr="00E151CA">
        <w:rPr>
          <w:rFonts w:ascii="Calibri" w:eastAsia="MS Mincho" w:hAnsi="Calibri" w:cs="B Nazanin" w:hint="cs"/>
          <w:sz w:val="22"/>
          <w:szCs w:val="22"/>
          <w:rtl/>
        </w:rPr>
        <w:t xml:space="preserve">می شود </w:t>
      </w:r>
    </w:p>
    <w:p w14:paraId="78B3BD92" w14:textId="171480C4" w:rsidR="00BC105A" w:rsidRPr="008E34E8" w:rsidRDefault="00BC105A" w:rsidP="00590E75">
      <w:pPr>
        <w:jc w:val="both"/>
        <w:rPr>
          <w:rFonts w:ascii="Calibri" w:eastAsia="MS Mincho" w:hAnsi="Calibri" w:cs="B Nazanin"/>
          <w:sz w:val="22"/>
          <w:szCs w:val="22"/>
          <w:rtl/>
        </w:rPr>
      </w:pPr>
      <w:r w:rsidRPr="008E34E8">
        <w:rPr>
          <w:rFonts w:ascii="Calibri" w:eastAsia="MS Mincho" w:hAnsi="Calibri" w:cs="B Nazanin" w:hint="cs"/>
          <w:sz w:val="22"/>
          <w:szCs w:val="22"/>
          <w:rtl/>
        </w:rPr>
        <w:t>چاقي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باعث</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سيكل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نامنظم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قاعدگي،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احتمال ناباروري،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خطر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سقط</w:t>
      </w:r>
      <w:r w:rsidRPr="008E34E8">
        <w:rPr>
          <w:rFonts w:ascii="Calibri" w:eastAsia="MS Mincho" w:hAnsi="Calibri" w:cs="B Nazanin"/>
          <w:sz w:val="22"/>
          <w:szCs w:val="22"/>
          <w:rtl/>
        </w:rPr>
        <w:t xml:space="preserve"> </w:t>
      </w:r>
      <w:r w:rsidR="00590E75">
        <w:rPr>
          <w:rFonts w:ascii="Calibri" w:eastAsia="MS Mincho" w:hAnsi="Calibri" w:cs="B Nazanin" w:hint="cs"/>
          <w:sz w:val="22"/>
          <w:szCs w:val="22"/>
          <w:rtl/>
        </w:rPr>
        <w:t xml:space="preserve">خود به خودي و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موفقيت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درمان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ناباروري خواهد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443AE2BA" w14:textId="77777777" w:rsidR="00BC105A" w:rsidRPr="008E34E8" w:rsidRDefault="00BC105A" w:rsidP="00BC105A">
      <w:pPr>
        <w:pStyle w:val="Heading2"/>
        <w:numPr>
          <w:ilvl w:val="0"/>
          <w:numId w:val="10"/>
        </w:numPr>
        <w:spacing w:line="259" w:lineRule="auto"/>
        <w:rPr>
          <w:rFonts w:cs="B Nazanin"/>
          <w:color w:val="2F5496" w:themeColor="accent5" w:themeShade="BF"/>
          <w:sz w:val="22"/>
          <w:szCs w:val="22"/>
          <w:rtl/>
        </w:rPr>
      </w:pPr>
      <w:bookmarkStart w:id="2" w:name="_Toc120694441"/>
      <w:r w:rsidRPr="008E34E8">
        <w:rPr>
          <w:rFonts w:cs="B Nazanin" w:hint="cs"/>
          <w:color w:val="2F5496" w:themeColor="accent5" w:themeShade="BF"/>
          <w:sz w:val="22"/>
          <w:szCs w:val="22"/>
          <w:rtl/>
        </w:rPr>
        <w:lastRenderedPageBreak/>
        <w:t>تغذيه و باروری:</w:t>
      </w:r>
      <w:bookmarkEnd w:id="2"/>
    </w:p>
    <w:p w14:paraId="2218D25D" w14:textId="089CA7E3" w:rsidR="00BC105A" w:rsidRPr="008E34E8" w:rsidRDefault="00BC105A" w:rsidP="00BC105A">
      <w:pPr>
        <w:jc w:val="both"/>
        <w:rPr>
          <w:rFonts w:ascii="Calibri" w:eastAsia="MS Mincho" w:hAnsi="Calibri" w:cs="B Nazanin"/>
          <w:sz w:val="22"/>
          <w:szCs w:val="22"/>
          <w:rtl/>
        </w:rPr>
      </w:pPr>
      <w:r w:rsidRPr="008E34E8">
        <w:rPr>
          <w:rFonts w:ascii="Calibri" w:eastAsia="MS Mincho" w:hAnsi="Calibri" w:cs="B Nazanin" w:hint="cs"/>
          <w:sz w:val="22"/>
          <w:szCs w:val="22"/>
          <w:rtl/>
        </w:rPr>
        <w:t>یک</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رژیم</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غذایی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مناسب</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حاوی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مقادیر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مناسب پروتئین،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فیبر،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انواع</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ویتامینها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املاح</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تواند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بهبود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باروری مؤثر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باشد</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این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عوامل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نه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باروری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تولیدمثل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گذارند بلکه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سلامتی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فرد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نیز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مؤثر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هستند</w:t>
      </w:r>
      <w:r w:rsidRPr="008E34E8">
        <w:rPr>
          <w:rFonts w:ascii="Calibri" w:eastAsia="MS Mincho" w:hAnsi="Calibri" w:cs="B Nazanin"/>
          <w:sz w:val="22"/>
          <w:szCs w:val="22"/>
        </w:rPr>
        <w:t>.</w:t>
      </w:r>
    </w:p>
    <w:p w14:paraId="77BA2640" w14:textId="77777777" w:rsidR="00EE39DC" w:rsidRDefault="00BC105A" w:rsidP="00EE39DC">
      <w:pPr>
        <w:jc w:val="both"/>
        <w:rPr>
          <w:rFonts w:ascii="Calibri" w:eastAsia="MS Mincho" w:hAnsi="Calibri" w:cs="B Nazanin"/>
          <w:sz w:val="22"/>
          <w:szCs w:val="22"/>
          <w:rtl/>
          <w:lang w:bidi="fa-IR"/>
        </w:rPr>
      </w:pPr>
      <w:r w:rsidRPr="008E34E8">
        <w:rPr>
          <w:rFonts w:ascii="Calibri" w:eastAsia="MS Mincho" w:hAnsi="Calibri" w:cs="B Nazanin" w:hint="cs"/>
          <w:sz w:val="22"/>
          <w:szCs w:val="22"/>
          <w:rtl/>
          <w:lang w:bidi="fa-IR"/>
        </w:rPr>
        <w:t>کمبود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مواد مغذی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اصلی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تغذیه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نادرست</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از</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عوامل</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مهم</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کاهش تخمک گذاری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ناباروری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زنان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جوان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است</w:t>
      </w:r>
      <w:r w:rsidRPr="008E34E8">
        <w:rPr>
          <w:rFonts w:ascii="Calibri" w:eastAsia="MS Mincho" w:hAnsi="Calibri" w:cs="B Nazanin"/>
          <w:sz w:val="22"/>
          <w:szCs w:val="22"/>
          <w:lang w:bidi="fa-IR"/>
        </w:rPr>
        <w:t>.</w:t>
      </w:r>
      <w:r w:rsidRPr="008E34E8">
        <w:rPr>
          <w:rFonts w:ascii="Calibri" w:eastAsia="MS Mincho" w:hAnsi="Calibri" w:cs="B Nazanin" w:hint="cs"/>
          <w:sz w:val="22"/>
          <w:szCs w:val="22"/>
          <w:rtl/>
          <w:lang w:bidi="fa-IR"/>
        </w:rPr>
        <w:t xml:space="preserve"> </w:t>
      </w:r>
    </w:p>
    <w:p w14:paraId="63B7EF4F" w14:textId="05400D8B" w:rsidR="00BC105A" w:rsidRPr="008E34E8" w:rsidRDefault="00BC105A" w:rsidP="00E151CA">
      <w:pPr>
        <w:jc w:val="both"/>
        <w:rPr>
          <w:rFonts w:ascii="Calibri" w:eastAsia="MS Mincho" w:hAnsi="Calibri" w:cs="B Nazanin"/>
          <w:sz w:val="22"/>
          <w:szCs w:val="22"/>
          <w:rtl/>
          <w:lang w:bidi="fa-IR"/>
        </w:rPr>
      </w:pPr>
      <w:r w:rsidRPr="008E34E8">
        <w:rPr>
          <w:rFonts w:ascii="Calibri" w:eastAsia="MS Mincho" w:hAnsi="Calibri" w:cs="B Nazanin" w:hint="cs"/>
          <w:sz w:val="22"/>
          <w:szCs w:val="22"/>
          <w:rtl/>
          <w:lang w:bidi="fa-IR"/>
        </w:rPr>
        <w:t>بیماری هایی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مانند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دیابت،</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پرکاری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و</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کم کاری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تیروئید که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باعث</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اختلال</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تخمک گذاری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می شوند،</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موجب</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نقص</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در سوخت و ساز</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شده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رژیم غذایی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صحیح</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می توان</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تا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حدی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از ابتلا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به</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آنها</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جلوگیری</w:t>
      </w:r>
      <w:r w:rsidRPr="008E34E8">
        <w:rPr>
          <w:rFonts w:ascii="Calibri" w:eastAsia="MS Mincho" w:hAnsi="Calibri" w:cs="B Nazanin"/>
          <w:sz w:val="22"/>
          <w:szCs w:val="22"/>
          <w:lang w:bidi="fa-IR"/>
        </w:rPr>
        <w:t xml:space="preserve"> </w:t>
      </w:r>
      <w:r w:rsidRPr="008E34E8">
        <w:rPr>
          <w:rFonts w:ascii="Calibri" w:eastAsia="MS Mincho" w:hAnsi="Calibri" w:cs="B Nazanin" w:hint="cs"/>
          <w:sz w:val="22"/>
          <w:szCs w:val="22"/>
          <w:rtl/>
          <w:lang w:bidi="fa-IR"/>
        </w:rPr>
        <w:t>کرد</w:t>
      </w:r>
      <w:r w:rsidR="00E151CA" w:rsidRPr="00E151CA">
        <w:rPr>
          <w:rFonts w:ascii="Calibri" w:eastAsia="MS Mincho" w:hAnsi="Calibri" w:cs="B Nazanin" w:hint="cs"/>
          <w:sz w:val="22"/>
          <w:szCs w:val="22"/>
          <w:rtl/>
          <w:lang w:bidi="fa-IR"/>
        </w:rPr>
        <w:t>.</w:t>
      </w:r>
    </w:p>
    <w:p w14:paraId="12B220DD" w14:textId="56A387CA" w:rsidR="00EE39DC" w:rsidRDefault="00BC105A" w:rsidP="00EE39DC">
      <w:pPr>
        <w:jc w:val="both"/>
        <w:rPr>
          <w:rFonts w:ascii="Calibri" w:eastAsia="MS Mincho" w:hAnsi="Calibri" w:cs="B Nazanin"/>
          <w:sz w:val="22"/>
          <w:szCs w:val="22"/>
          <w:rtl/>
        </w:rPr>
      </w:pPr>
      <w:r w:rsidRPr="008E34E8">
        <w:rPr>
          <w:rFonts w:ascii="Calibri" w:eastAsia="MS Mincho" w:hAnsi="Calibri" w:cs="B Nazanin" w:hint="cs"/>
          <w:sz w:val="22"/>
          <w:szCs w:val="22"/>
          <w:rtl/>
        </w:rPr>
        <w:t>تغذیه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تواند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روی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کیفیت</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 xml:space="preserve">اسپرم </w:t>
      </w:r>
      <w:r w:rsidRPr="008E34E8">
        <w:rPr>
          <w:rFonts w:ascii="Calibri" w:eastAsia="MS Mincho" w:hAnsi="Calibri" w:cs="B Nazanin"/>
          <w:sz w:val="22"/>
          <w:szCs w:val="22"/>
        </w:rPr>
        <w:t>)</w:t>
      </w:r>
      <w:r w:rsidRPr="008E34E8">
        <w:rPr>
          <w:rFonts w:ascii="Calibri" w:eastAsia="MS Mincho" w:hAnsi="Calibri" w:cs="B Nazanin" w:hint="cs"/>
          <w:sz w:val="22"/>
          <w:szCs w:val="22"/>
          <w:rtl/>
        </w:rPr>
        <w:t>شکل</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فعالیت</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تعداد</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آن تأثیر</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بگذارد</w:t>
      </w:r>
      <w:r w:rsidRPr="008E34E8">
        <w:rPr>
          <w:rFonts w:ascii="Calibri" w:eastAsia="MS Mincho" w:hAnsi="Calibri" w:cs="B Nazanin"/>
          <w:sz w:val="22"/>
          <w:szCs w:val="22"/>
        </w:rPr>
        <w:t>.</w:t>
      </w:r>
      <w:r w:rsidRPr="008E34E8">
        <w:rPr>
          <w:rFonts w:ascii="Calibri" w:eastAsia="MS Mincho" w:hAnsi="Calibri" w:cs="B Nazanin" w:hint="cs"/>
          <w:sz w:val="22"/>
          <w:szCs w:val="22"/>
          <w:rtl/>
        </w:rPr>
        <w:t xml:space="preserve"> </w:t>
      </w:r>
    </w:p>
    <w:p w14:paraId="6EC59B59" w14:textId="7DB83744" w:rsidR="00BC105A" w:rsidRPr="008E34E8" w:rsidRDefault="00BC105A" w:rsidP="001C4E56">
      <w:pPr>
        <w:jc w:val="both"/>
        <w:rPr>
          <w:rFonts w:ascii="Calibri" w:eastAsia="MS Mincho" w:hAnsi="Calibri" w:cs="B Nazanin"/>
          <w:sz w:val="22"/>
          <w:szCs w:val="22"/>
        </w:rPr>
      </w:pPr>
      <w:r w:rsidRPr="008E34E8">
        <w:rPr>
          <w:rFonts w:ascii="Calibri" w:eastAsia="MS Mincho" w:hAnsi="Calibri" w:cs="B Nazanin" w:hint="cs"/>
          <w:sz w:val="22"/>
          <w:szCs w:val="22"/>
          <w:rtl/>
        </w:rPr>
        <w:t>آنتی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اکسیدانها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محافظ</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سلول های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بدن</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جمله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تخمک 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بوده</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تخریب</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آنها</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جلوگیری</w:t>
      </w:r>
      <w:r w:rsidRPr="008E34E8">
        <w:rPr>
          <w:rFonts w:ascii="Calibri" w:eastAsia="MS Mincho" w:hAnsi="Calibri" w:cs="B Nazanin"/>
          <w:sz w:val="22"/>
          <w:szCs w:val="22"/>
        </w:rPr>
        <w:t xml:space="preserve"> </w:t>
      </w:r>
      <w:r w:rsidRPr="008E34E8">
        <w:rPr>
          <w:rFonts w:ascii="Calibri" w:eastAsia="MS Mincho" w:hAnsi="Calibri" w:cs="B Nazanin" w:hint="cs"/>
          <w:sz w:val="22"/>
          <w:szCs w:val="22"/>
          <w:rtl/>
        </w:rPr>
        <w:t>می کنند</w:t>
      </w:r>
      <w:r w:rsidR="00D43B92">
        <w:rPr>
          <w:rFonts w:ascii="Calibri" w:eastAsia="MS Mincho" w:hAnsi="Calibri" w:cs="B Nazanin" w:hint="cs"/>
          <w:sz w:val="22"/>
          <w:szCs w:val="22"/>
          <w:rtl/>
        </w:rPr>
        <w:t>.</w:t>
      </w:r>
    </w:p>
    <w:p w14:paraId="43CA91C1" w14:textId="62F49E99" w:rsidR="00837F75" w:rsidRPr="008E34E8" w:rsidRDefault="00837F75" w:rsidP="00DC6FBD">
      <w:pPr>
        <w:jc w:val="both"/>
        <w:rPr>
          <w:rFonts w:cs="B Nazanin"/>
          <w:sz w:val="22"/>
          <w:szCs w:val="22"/>
          <w:rtl/>
          <w:lang w:bidi="fa-IR"/>
        </w:rPr>
      </w:pPr>
      <w:r w:rsidRPr="008E34E8">
        <w:rPr>
          <w:rFonts w:cs="B Nazanin" w:hint="cs"/>
          <w:sz w:val="22"/>
          <w:szCs w:val="22"/>
          <w:rtl/>
        </w:rPr>
        <w:t xml:space="preserve">همچنین </w:t>
      </w:r>
      <w:r w:rsidRPr="008E34E8">
        <w:rPr>
          <w:rFonts w:cs="B Nazanin" w:hint="cs"/>
          <w:sz w:val="22"/>
          <w:szCs w:val="22"/>
          <w:rtl/>
          <w:lang w:bidi="fa-IR"/>
        </w:rPr>
        <w:t xml:space="preserve">بر اساس اصول طب ایرانی، </w:t>
      </w:r>
      <w:r w:rsidRPr="008E34E8">
        <w:rPr>
          <w:rFonts w:cs="B Nazanin" w:hint="cs"/>
          <w:sz w:val="22"/>
          <w:szCs w:val="22"/>
          <w:rtl/>
        </w:rPr>
        <w:t xml:space="preserve">رعایت اصول صحیح غذا خوردن علاوه بر حفظ سلامتی و پیشگیری از بروز بیماری از جمله ناباروری، جهت درمان </w:t>
      </w:r>
      <w:r w:rsidRPr="008E34E8">
        <w:rPr>
          <w:rFonts w:ascii="Calibri" w:eastAsia="MS Mincho" w:hAnsi="Calibri" w:cs="B Nazanin" w:hint="cs"/>
          <w:sz w:val="22"/>
          <w:szCs w:val="22"/>
          <w:rtl/>
        </w:rPr>
        <w:t>بسیاری</w:t>
      </w:r>
      <w:r w:rsidRPr="008E34E8">
        <w:rPr>
          <w:rFonts w:cs="B Nazanin" w:hint="cs"/>
          <w:sz w:val="22"/>
          <w:szCs w:val="22"/>
          <w:rtl/>
        </w:rPr>
        <w:t xml:space="preserve"> از بیماریها (مثلا بیماری های گوارشی مانند رفلاکس و...) نیز مؤثر است. </w:t>
      </w:r>
    </w:p>
    <w:p w14:paraId="6D11304C" w14:textId="6937FEB5" w:rsidR="00837F75" w:rsidRPr="00E56502" w:rsidRDefault="00837F75" w:rsidP="00E56502">
      <w:pPr>
        <w:jc w:val="both"/>
        <w:rPr>
          <w:rFonts w:ascii="Calibri" w:eastAsia="MS Mincho" w:hAnsi="Calibri" w:cs="B Nazanin"/>
          <w:sz w:val="22"/>
          <w:szCs w:val="22"/>
          <w:rtl/>
        </w:rPr>
      </w:pPr>
      <w:r w:rsidRPr="008E34E8">
        <w:rPr>
          <w:rFonts w:cs="B Nazanin" w:hint="cs"/>
          <w:b/>
          <w:bCs/>
          <w:sz w:val="22"/>
          <w:szCs w:val="22"/>
          <w:rtl/>
        </w:rPr>
        <w:t xml:space="preserve">توصیه های تغذیه ای برای افزایش قدرت باروری از دیدگاه طب ایرانی: </w:t>
      </w:r>
      <w:r w:rsidRPr="008E34E8">
        <w:rPr>
          <w:rFonts w:ascii="Calibri" w:eastAsia="MS Mincho" w:hAnsi="Calibri" w:cs="B Nazanin" w:hint="cs"/>
          <w:sz w:val="22"/>
          <w:szCs w:val="22"/>
          <w:rtl/>
        </w:rPr>
        <w:t>با توجه به دیدگاه کل نگر طب ایرانی و توجه به همه اعضای مهم بدن در مقوله باروری، در مدت اقدام به بارداری باید غذاهایی مصرف شود که برای قلب، مغز، کبد و... مفید بوده و همه بدن را تقویت نماید: نخود آب، مربای هویج، مربای گل سرخ، حلوای زردک یا هویج، میگو، شیربادام، شیربرنج، خورشت بامیه، خورشت به، انواع کباب، سوپ جو، مویز، انجیر، انگور، سیب و بادام. توصیه می‌شود در این دوران از انواع ترشیجات، فست فودها، غذاهای کنسروی و کارخانه‌ای حاوی مواد نگهدارنده، غذاهای سنگین و مانده اجتناب گردد.</w:t>
      </w:r>
    </w:p>
    <w:p w14:paraId="4776B89D" w14:textId="7FA6C989" w:rsidR="00837F75" w:rsidRPr="008E34E8" w:rsidRDefault="00837F75" w:rsidP="007847BB">
      <w:pPr>
        <w:pStyle w:val="Heading2"/>
        <w:numPr>
          <w:ilvl w:val="0"/>
          <w:numId w:val="10"/>
        </w:numPr>
        <w:spacing w:line="259" w:lineRule="auto"/>
        <w:rPr>
          <w:rFonts w:cs="B Nazanin"/>
          <w:color w:val="2F5496" w:themeColor="accent5" w:themeShade="BF"/>
          <w:sz w:val="22"/>
          <w:szCs w:val="22"/>
          <w:rtl/>
        </w:rPr>
      </w:pPr>
      <w:bookmarkStart w:id="3" w:name="_Toc120694443"/>
      <w:r w:rsidRPr="008E34E8">
        <w:rPr>
          <w:rFonts w:cs="B Nazanin" w:hint="cs"/>
          <w:color w:val="2F5496" w:themeColor="accent5" w:themeShade="BF"/>
          <w:sz w:val="22"/>
          <w:szCs w:val="22"/>
          <w:rtl/>
        </w:rPr>
        <w:t xml:space="preserve">رابطه </w:t>
      </w:r>
      <w:r w:rsidR="00A52681">
        <w:rPr>
          <w:rFonts w:cs="B Nazanin" w:hint="cs"/>
          <w:color w:val="2F5496" w:themeColor="accent5" w:themeShade="BF"/>
          <w:sz w:val="22"/>
          <w:szCs w:val="22"/>
          <w:rtl/>
        </w:rPr>
        <w:t>زناشوی</w:t>
      </w:r>
      <w:r w:rsidRPr="008E34E8">
        <w:rPr>
          <w:rFonts w:cs="B Nazanin" w:hint="cs"/>
          <w:color w:val="2F5496" w:themeColor="accent5" w:themeShade="BF"/>
          <w:sz w:val="22"/>
          <w:szCs w:val="22"/>
          <w:rtl/>
        </w:rPr>
        <w:t>ی:</w:t>
      </w:r>
      <w:bookmarkEnd w:id="3"/>
    </w:p>
    <w:p w14:paraId="3095332E" w14:textId="617843AC" w:rsidR="00837F75" w:rsidRPr="008E34E8" w:rsidRDefault="00837F75" w:rsidP="007847BB">
      <w:pPr>
        <w:jc w:val="both"/>
        <w:rPr>
          <w:rFonts w:cs="B Nazanin"/>
          <w:sz w:val="22"/>
          <w:szCs w:val="22"/>
          <w:rtl/>
        </w:rPr>
      </w:pPr>
      <w:r w:rsidRPr="008E34E8">
        <w:rPr>
          <w:rFonts w:cs="B Nazanin" w:hint="cs"/>
          <w:sz w:val="22"/>
          <w:szCs w:val="22"/>
          <w:rtl/>
        </w:rPr>
        <w:t xml:space="preserve"> توجه به رابطه </w:t>
      </w:r>
      <w:r w:rsidR="007847BB">
        <w:rPr>
          <w:rFonts w:cs="B Nazanin" w:hint="cs"/>
          <w:sz w:val="22"/>
          <w:szCs w:val="22"/>
          <w:rtl/>
        </w:rPr>
        <w:t>زناشویی</w:t>
      </w:r>
      <w:r w:rsidRPr="008E34E8">
        <w:rPr>
          <w:rFonts w:cs="B Nazanin" w:hint="cs"/>
          <w:sz w:val="22"/>
          <w:szCs w:val="22"/>
          <w:rtl/>
        </w:rPr>
        <w:t xml:space="preserve"> از جهت میزان، زمان مناسب، وضعیت قرارگیری زوجین و تدابیر قبل و بعد از مقاربت باید مد نظر قرار گیرد. به</w:t>
      </w:r>
      <w:r w:rsidRPr="008E34E8">
        <w:rPr>
          <w:rFonts w:cs="B Nazanin"/>
          <w:sz w:val="22"/>
          <w:szCs w:val="22"/>
          <w:rtl/>
        </w:rPr>
        <w:t xml:space="preserve"> </w:t>
      </w:r>
      <w:r w:rsidRPr="008E34E8">
        <w:rPr>
          <w:rFonts w:cs="B Nazanin" w:hint="cs"/>
          <w:sz w:val="22"/>
          <w:szCs w:val="22"/>
          <w:rtl/>
        </w:rPr>
        <w:t>طور</w:t>
      </w:r>
      <w:r w:rsidRPr="008E34E8">
        <w:rPr>
          <w:rFonts w:cs="B Nazanin"/>
          <w:sz w:val="22"/>
          <w:szCs w:val="22"/>
          <w:rtl/>
        </w:rPr>
        <w:t xml:space="preserve"> </w:t>
      </w:r>
      <w:r w:rsidRPr="008E34E8">
        <w:rPr>
          <w:rFonts w:cs="B Nazanin" w:hint="cs"/>
          <w:sz w:val="22"/>
          <w:szCs w:val="22"/>
          <w:rtl/>
        </w:rPr>
        <w:t>کلی</w:t>
      </w:r>
      <w:r w:rsidRPr="008E34E8">
        <w:rPr>
          <w:rFonts w:cs="B Nazanin"/>
          <w:sz w:val="22"/>
          <w:szCs w:val="22"/>
          <w:rtl/>
        </w:rPr>
        <w:t xml:space="preserve"> 3-2 </w:t>
      </w:r>
      <w:r w:rsidRPr="008E34E8">
        <w:rPr>
          <w:rFonts w:cs="B Nazanin" w:hint="cs"/>
          <w:sz w:val="22"/>
          <w:szCs w:val="22"/>
          <w:rtl/>
        </w:rPr>
        <w:t>مرتبه</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هفته</w:t>
      </w:r>
      <w:r w:rsidRPr="008E34E8">
        <w:rPr>
          <w:rFonts w:cs="B Nazanin"/>
          <w:sz w:val="22"/>
          <w:szCs w:val="22"/>
          <w:rtl/>
        </w:rPr>
        <w:t xml:space="preserve"> </w:t>
      </w:r>
      <w:r w:rsidR="007847BB">
        <w:rPr>
          <w:rFonts w:cs="B Nazanin" w:hint="cs"/>
          <w:sz w:val="22"/>
          <w:szCs w:val="22"/>
          <w:rtl/>
        </w:rPr>
        <w:t>مناسب</w:t>
      </w:r>
      <w:r w:rsidRPr="008E34E8">
        <w:rPr>
          <w:rFonts w:cs="B Nazanin"/>
          <w:sz w:val="22"/>
          <w:szCs w:val="22"/>
          <w:rtl/>
        </w:rPr>
        <w:t xml:space="preserve"> </w:t>
      </w:r>
      <w:r w:rsidRPr="008E34E8">
        <w:rPr>
          <w:rFonts w:cs="B Nazanin" w:hint="cs"/>
          <w:sz w:val="22"/>
          <w:szCs w:val="22"/>
          <w:rtl/>
        </w:rPr>
        <w:t>ذکر</w:t>
      </w:r>
      <w:r w:rsidRPr="008E34E8">
        <w:rPr>
          <w:rFonts w:cs="B Nazanin"/>
          <w:sz w:val="22"/>
          <w:szCs w:val="22"/>
          <w:rtl/>
        </w:rPr>
        <w:t xml:space="preserve"> </w:t>
      </w:r>
      <w:r w:rsidRPr="008E34E8">
        <w:rPr>
          <w:rFonts w:cs="B Nazanin" w:hint="cs"/>
          <w:sz w:val="22"/>
          <w:szCs w:val="22"/>
          <w:rtl/>
        </w:rPr>
        <w:t>گردیده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این</w:t>
      </w:r>
      <w:r w:rsidRPr="008E34E8">
        <w:rPr>
          <w:rFonts w:cs="B Nazanin"/>
          <w:sz w:val="22"/>
          <w:szCs w:val="22"/>
          <w:rtl/>
        </w:rPr>
        <w:t xml:space="preserve"> </w:t>
      </w:r>
      <w:r w:rsidRPr="008E34E8">
        <w:rPr>
          <w:rFonts w:cs="B Nazanin" w:hint="cs"/>
          <w:sz w:val="22"/>
          <w:szCs w:val="22"/>
          <w:rtl/>
        </w:rPr>
        <w:t>خصوص</w:t>
      </w:r>
      <w:r w:rsidRPr="008E34E8">
        <w:rPr>
          <w:rFonts w:cs="B Nazanin"/>
          <w:sz w:val="22"/>
          <w:szCs w:val="22"/>
          <w:rtl/>
        </w:rPr>
        <w:t xml:space="preserve"> </w:t>
      </w:r>
      <w:r w:rsidRPr="008E34E8">
        <w:rPr>
          <w:rFonts w:cs="B Nazanin" w:hint="cs"/>
          <w:sz w:val="22"/>
          <w:szCs w:val="22"/>
          <w:rtl/>
        </w:rPr>
        <w:t>توصیه</w:t>
      </w:r>
      <w:r w:rsidRPr="008E34E8">
        <w:rPr>
          <w:rFonts w:cs="B Nazanin"/>
          <w:sz w:val="22"/>
          <w:szCs w:val="22"/>
          <w:rtl/>
        </w:rPr>
        <w:t xml:space="preserve"> </w:t>
      </w:r>
      <w:r w:rsidRPr="008E34E8">
        <w:rPr>
          <w:rFonts w:cs="B Nazanin" w:hint="cs"/>
          <w:sz w:val="22"/>
          <w:szCs w:val="22"/>
          <w:rtl/>
        </w:rPr>
        <w:t>می‌گردد</w:t>
      </w:r>
      <w:r w:rsidRPr="008E34E8">
        <w:rPr>
          <w:rFonts w:cs="B Nazanin"/>
          <w:sz w:val="22"/>
          <w:szCs w:val="22"/>
          <w:rtl/>
        </w:rPr>
        <w:t xml:space="preserve"> </w:t>
      </w:r>
      <w:r w:rsidRPr="008E34E8">
        <w:rPr>
          <w:rFonts w:cs="B Nazanin" w:hint="cs"/>
          <w:sz w:val="22"/>
          <w:szCs w:val="22"/>
          <w:rtl/>
        </w:rPr>
        <w:t>دفعات</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تخمک گذاری</w:t>
      </w:r>
      <w:r w:rsidRPr="008E34E8">
        <w:rPr>
          <w:rFonts w:cs="B Nazanin"/>
          <w:sz w:val="22"/>
          <w:szCs w:val="22"/>
          <w:rtl/>
        </w:rPr>
        <w:t xml:space="preserve"> (</w:t>
      </w:r>
      <w:r w:rsidRPr="008E34E8">
        <w:rPr>
          <w:rFonts w:cs="B Nazanin" w:hint="cs"/>
          <w:sz w:val="22"/>
          <w:szCs w:val="22"/>
          <w:rtl/>
        </w:rPr>
        <w:t>میانه</w:t>
      </w:r>
      <w:r w:rsidRPr="008E34E8">
        <w:rPr>
          <w:rFonts w:cs="B Nazanin"/>
          <w:sz w:val="22"/>
          <w:szCs w:val="22"/>
          <w:rtl/>
        </w:rPr>
        <w:t xml:space="preserve"> </w:t>
      </w:r>
      <w:r w:rsidRPr="008E34E8">
        <w:rPr>
          <w:rFonts w:cs="B Nazanin" w:hint="cs"/>
          <w:sz w:val="22"/>
          <w:szCs w:val="22"/>
          <w:rtl/>
        </w:rPr>
        <w:t>دوره</w:t>
      </w:r>
      <w:r w:rsidRPr="008E34E8">
        <w:rPr>
          <w:rFonts w:cs="B Nazanin"/>
          <w:sz w:val="22"/>
          <w:szCs w:val="22"/>
          <w:rtl/>
        </w:rPr>
        <w:t xml:space="preserve"> </w:t>
      </w:r>
      <w:r w:rsidRPr="008E34E8">
        <w:rPr>
          <w:rFonts w:cs="B Nazanin" w:hint="cs"/>
          <w:sz w:val="22"/>
          <w:szCs w:val="22"/>
          <w:rtl/>
        </w:rPr>
        <w:t>عادت</w:t>
      </w:r>
      <w:r w:rsidRPr="008E34E8">
        <w:rPr>
          <w:rFonts w:cs="B Nazanin"/>
          <w:sz w:val="22"/>
          <w:szCs w:val="22"/>
          <w:rtl/>
        </w:rPr>
        <w:t xml:space="preserve"> </w:t>
      </w:r>
      <w:r w:rsidRPr="008E34E8">
        <w:rPr>
          <w:rFonts w:cs="B Nazanin" w:hint="cs"/>
          <w:sz w:val="22"/>
          <w:szCs w:val="22"/>
          <w:rtl/>
        </w:rPr>
        <w:t>ماهیانه</w:t>
      </w:r>
      <w:r w:rsidRPr="008E34E8">
        <w:rPr>
          <w:rFonts w:cs="B Nazanin"/>
          <w:sz w:val="22"/>
          <w:szCs w:val="22"/>
          <w:rtl/>
        </w:rPr>
        <w:t xml:space="preserve">) </w:t>
      </w:r>
      <w:r w:rsidRPr="008E34E8">
        <w:rPr>
          <w:rFonts w:cs="B Nazanin" w:hint="cs"/>
          <w:sz w:val="22"/>
          <w:szCs w:val="22"/>
          <w:rtl/>
        </w:rPr>
        <w:t>بیشتر</w:t>
      </w:r>
      <w:r w:rsidRPr="008E34E8">
        <w:rPr>
          <w:rFonts w:cs="B Nazanin"/>
          <w:sz w:val="22"/>
          <w:szCs w:val="22"/>
          <w:rtl/>
        </w:rPr>
        <w:t xml:space="preserve"> </w:t>
      </w:r>
      <w:r w:rsidRPr="008E34E8">
        <w:rPr>
          <w:rFonts w:cs="B Nazanin" w:hint="cs"/>
          <w:sz w:val="22"/>
          <w:szCs w:val="22"/>
          <w:rtl/>
        </w:rPr>
        <w:t>گردد</w:t>
      </w:r>
      <w:r w:rsidRPr="008E34E8">
        <w:rPr>
          <w:rFonts w:cs="B Nazanin"/>
          <w:sz w:val="22"/>
          <w:szCs w:val="22"/>
          <w:rtl/>
        </w:rPr>
        <w:t>.</w:t>
      </w:r>
    </w:p>
    <w:p w14:paraId="66D944E0" w14:textId="367E7D18" w:rsidR="00837F75" w:rsidRPr="008E34E8" w:rsidRDefault="00837F75" w:rsidP="0059619B">
      <w:pPr>
        <w:spacing w:before="120"/>
        <w:contextualSpacing/>
        <w:jc w:val="both"/>
        <w:rPr>
          <w:rFonts w:cs="B Nazanin"/>
          <w:sz w:val="22"/>
          <w:szCs w:val="22"/>
        </w:rPr>
      </w:pPr>
      <w:r w:rsidRPr="008E34E8">
        <w:rPr>
          <w:rFonts w:cs="B Nazanin" w:hint="cs"/>
          <w:sz w:val="22"/>
          <w:szCs w:val="22"/>
          <w:rtl/>
        </w:rPr>
        <w:t>آمیزش</w:t>
      </w:r>
      <w:r w:rsidRPr="008E34E8">
        <w:rPr>
          <w:rFonts w:cs="B Nazanin"/>
          <w:sz w:val="22"/>
          <w:szCs w:val="22"/>
          <w:rtl/>
        </w:rPr>
        <w:t xml:space="preserve"> </w:t>
      </w:r>
      <w:r w:rsidRPr="008E34E8">
        <w:rPr>
          <w:rFonts w:cs="B Nazanin" w:hint="cs"/>
          <w:sz w:val="22"/>
          <w:szCs w:val="22"/>
          <w:rtl/>
        </w:rPr>
        <w:t>جنسی</w:t>
      </w:r>
      <w:r w:rsidRPr="008E34E8">
        <w:rPr>
          <w:rFonts w:cs="B Nazanin"/>
          <w:sz w:val="22"/>
          <w:szCs w:val="22"/>
          <w:rtl/>
        </w:rPr>
        <w:t xml:space="preserve"> </w:t>
      </w:r>
      <w:r w:rsidRPr="008E34E8">
        <w:rPr>
          <w:rFonts w:cs="B Nazanin" w:hint="cs"/>
          <w:sz w:val="22"/>
          <w:szCs w:val="22"/>
          <w:rtl/>
        </w:rPr>
        <w:t>باید</w:t>
      </w:r>
      <w:r w:rsidRPr="008E34E8">
        <w:rPr>
          <w:rFonts w:cs="B Nazanin"/>
          <w:sz w:val="22"/>
          <w:szCs w:val="22"/>
          <w:rtl/>
        </w:rPr>
        <w:t xml:space="preserve"> </w:t>
      </w:r>
      <w:r w:rsidRPr="008E34E8">
        <w:rPr>
          <w:rFonts w:cs="B Nazanin" w:hint="cs"/>
          <w:sz w:val="22"/>
          <w:szCs w:val="22"/>
          <w:rtl/>
        </w:rPr>
        <w:t>بر</w:t>
      </w:r>
      <w:r w:rsidRPr="008E34E8">
        <w:rPr>
          <w:rFonts w:cs="B Nazanin"/>
          <w:sz w:val="22"/>
          <w:szCs w:val="22"/>
          <w:rtl/>
        </w:rPr>
        <w:t xml:space="preserve"> </w:t>
      </w:r>
      <w:r w:rsidRPr="008E34E8">
        <w:rPr>
          <w:rFonts w:cs="B Nazanin" w:hint="cs"/>
          <w:sz w:val="22"/>
          <w:szCs w:val="22"/>
          <w:rtl/>
        </w:rPr>
        <w:t>اساس</w:t>
      </w:r>
      <w:r w:rsidRPr="008E34E8">
        <w:rPr>
          <w:rFonts w:cs="B Nazanin"/>
          <w:sz w:val="22"/>
          <w:szCs w:val="22"/>
          <w:rtl/>
        </w:rPr>
        <w:t xml:space="preserve"> </w:t>
      </w:r>
      <w:r w:rsidRPr="008E34E8">
        <w:rPr>
          <w:rFonts w:cs="B Nazanin" w:hint="cs"/>
          <w:sz w:val="22"/>
          <w:szCs w:val="22"/>
          <w:rtl/>
        </w:rPr>
        <w:t>تمایلات</w:t>
      </w:r>
      <w:r w:rsidRPr="008E34E8">
        <w:rPr>
          <w:rFonts w:cs="B Nazanin"/>
          <w:sz w:val="22"/>
          <w:szCs w:val="22"/>
          <w:rtl/>
        </w:rPr>
        <w:t xml:space="preserve"> </w:t>
      </w:r>
      <w:r w:rsidRPr="008E34E8">
        <w:rPr>
          <w:rFonts w:cs="B Nazanin" w:hint="cs"/>
          <w:sz w:val="22"/>
          <w:szCs w:val="22"/>
          <w:rtl/>
        </w:rPr>
        <w:t>واقعی،</w:t>
      </w:r>
      <w:r w:rsidRPr="008E34E8">
        <w:rPr>
          <w:rFonts w:cs="B Nazanin"/>
          <w:sz w:val="22"/>
          <w:szCs w:val="22"/>
          <w:rtl/>
        </w:rPr>
        <w:t xml:space="preserve"> </w:t>
      </w:r>
      <w:r w:rsidRPr="008E34E8">
        <w:rPr>
          <w:rFonts w:cs="B Nazanin" w:hint="cs"/>
          <w:sz w:val="22"/>
          <w:szCs w:val="22"/>
          <w:rtl/>
        </w:rPr>
        <w:t>شرایط</w:t>
      </w:r>
      <w:r w:rsidRPr="008E34E8">
        <w:rPr>
          <w:rFonts w:cs="B Nazanin"/>
          <w:sz w:val="22"/>
          <w:szCs w:val="22"/>
          <w:rtl/>
        </w:rPr>
        <w:t xml:space="preserve"> </w:t>
      </w:r>
      <w:r w:rsidRPr="008E34E8">
        <w:rPr>
          <w:rFonts w:cs="B Nazanin" w:hint="cs"/>
          <w:sz w:val="22"/>
          <w:szCs w:val="22"/>
          <w:rtl/>
        </w:rPr>
        <w:t>فیزیکی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روانی</w:t>
      </w:r>
      <w:r w:rsidRPr="008E34E8">
        <w:rPr>
          <w:rFonts w:cs="B Nazanin"/>
          <w:sz w:val="22"/>
          <w:szCs w:val="22"/>
          <w:rtl/>
        </w:rPr>
        <w:t xml:space="preserve"> </w:t>
      </w:r>
      <w:r w:rsidRPr="008E34E8">
        <w:rPr>
          <w:rFonts w:cs="B Nazanin" w:hint="cs"/>
          <w:sz w:val="22"/>
          <w:szCs w:val="22"/>
          <w:rtl/>
        </w:rPr>
        <w:t>فرد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با</w:t>
      </w:r>
      <w:r w:rsidRPr="008E34E8">
        <w:rPr>
          <w:rFonts w:cs="B Nazanin"/>
          <w:sz w:val="22"/>
          <w:szCs w:val="22"/>
          <w:rtl/>
        </w:rPr>
        <w:t xml:space="preserve"> </w:t>
      </w:r>
      <w:r w:rsidRPr="008E34E8">
        <w:rPr>
          <w:rFonts w:cs="B Nazanin" w:hint="cs"/>
          <w:sz w:val="22"/>
          <w:szCs w:val="22"/>
          <w:rtl/>
        </w:rPr>
        <w:t>ملاحظه</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غذاخوردن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شرایط</w:t>
      </w:r>
      <w:r w:rsidRPr="008E34E8">
        <w:rPr>
          <w:rFonts w:cs="B Nazanin"/>
          <w:sz w:val="22"/>
          <w:szCs w:val="22"/>
          <w:rtl/>
        </w:rPr>
        <w:t xml:space="preserve"> </w:t>
      </w:r>
      <w:r w:rsidRPr="008E34E8">
        <w:rPr>
          <w:rFonts w:cs="B Nazanin" w:hint="cs"/>
          <w:sz w:val="22"/>
          <w:szCs w:val="22"/>
          <w:rtl/>
        </w:rPr>
        <w:t>آب</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هوایی</w:t>
      </w:r>
      <w:r w:rsidRPr="008E34E8">
        <w:rPr>
          <w:rFonts w:cs="B Nazanin"/>
          <w:sz w:val="22"/>
          <w:szCs w:val="22"/>
          <w:rtl/>
        </w:rPr>
        <w:t xml:space="preserve"> </w:t>
      </w:r>
      <w:r w:rsidRPr="008E34E8">
        <w:rPr>
          <w:rFonts w:cs="B Nazanin" w:hint="cs"/>
          <w:sz w:val="22"/>
          <w:szCs w:val="22"/>
          <w:rtl/>
        </w:rPr>
        <w:t>شکل</w:t>
      </w:r>
      <w:r w:rsidRPr="008E34E8">
        <w:rPr>
          <w:rFonts w:cs="B Nazanin"/>
          <w:sz w:val="22"/>
          <w:szCs w:val="22"/>
          <w:rtl/>
        </w:rPr>
        <w:t xml:space="preserve"> </w:t>
      </w:r>
      <w:r w:rsidRPr="008E34E8">
        <w:rPr>
          <w:rFonts w:cs="B Nazanin" w:hint="cs"/>
          <w:sz w:val="22"/>
          <w:szCs w:val="22"/>
          <w:rtl/>
        </w:rPr>
        <w:t>بگیرد</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عبارتی</w:t>
      </w:r>
      <w:r w:rsidRPr="008E34E8">
        <w:rPr>
          <w:rFonts w:cs="B Nazanin"/>
          <w:sz w:val="22"/>
          <w:szCs w:val="22"/>
          <w:rtl/>
        </w:rPr>
        <w:t xml:space="preserve"> </w:t>
      </w:r>
      <w:r w:rsidRPr="008E34E8">
        <w:rPr>
          <w:rFonts w:cs="B Nazanin" w:hint="cs"/>
          <w:sz w:val="22"/>
          <w:szCs w:val="22"/>
          <w:rtl/>
        </w:rPr>
        <w:t>آمیزش</w:t>
      </w:r>
      <w:r w:rsidRPr="008E34E8">
        <w:rPr>
          <w:rFonts w:cs="B Nazanin"/>
          <w:sz w:val="22"/>
          <w:szCs w:val="22"/>
          <w:rtl/>
        </w:rPr>
        <w:t xml:space="preserve"> </w:t>
      </w:r>
      <w:r w:rsidRPr="008E34E8">
        <w:rPr>
          <w:rFonts w:cs="B Nazanin" w:hint="cs"/>
          <w:sz w:val="22"/>
          <w:szCs w:val="22"/>
          <w:rtl/>
        </w:rPr>
        <w:t>جنسی،</w:t>
      </w:r>
      <w:r w:rsidRPr="008E34E8">
        <w:rPr>
          <w:rFonts w:cs="B Nazanin"/>
          <w:sz w:val="22"/>
          <w:szCs w:val="22"/>
          <w:rtl/>
        </w:rPr>
        <w:t xml:space="preserve"> </w:t>
      </w:r>
      <w:r w:rsidRPr="008E34E8">
        <w:rPr>
          <w:rFonts w:cs="B Nazanin" w:hint="cs"/>
          <w:sz w:val="22"/>
          <w:szCs w:val="22"/>
          <w:rtl/>
        </w:rPr>
        <w:t>تنها</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زمانی</w:t>
      </w:r>
      <w:r w:rsidRPr="008E34E8">
        <w:rPr>
          <w:rFonts w:cs="B Nazanin"/>
          <w:sz w:val="22"/>
          <w:szCs w:val="22"/>
          <w:rtl/>
        </w:rPr>
        <w:t xml:space="preserve"> </w:t>
      </w:r>
      <w:r w:rsidRPr="008E34E8">
        <w:rPr>
          <w:rFonts w:cs="B Nazanin" w:hint="cs"/>
          <w:sz w:val="22"/>
          <w:szCs w:val="22"/>
          <w:rtl/>
        </w:rPr>
        <w:t>توصیه</w:t>
      </w:r>
      <w:r w:rsidRPr="008E34E8">
        <w:rPr>
          <w:rFonts w:cs="B Nazanin"/>
          <w:sz w:val="22"/>
          <w:szCs w:val="22"/>
          <w:rtl/>
        </w:rPr>
        <w:t xml:space="preserve"> </w:t>
      </w:r>
      <w:r w:rsidRPr="008E34E8">
        <w:rPr>
          <w:rFonts w:cs="B Nazanin" w:hint="cs"/>
          <w:sz w:val="22"/>
          <w:szCs w:val="22"/>
          <w:rtl/>
        </w:rPr>
        <w:t>می‌شود</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میل</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اشتیاق</w:t>
      </w:r>
      <w:r w:rsidRPr="008E34E8">
        <w:rPr>
          <w:rFonts w:cs="B Nazanin"/>
          <w:sz w:val="22"/>
          <w:szCs w:val="22"/>
          <w:rtl/>
        </w:rPr>
        <w:t xml:space="preserve"> </w:t>
      </w:r>
      <w:r w:rsidRPr="008E34E8">
        <w:rPr>
          <w:rFonts w:cs="B Nazanin" w:hint="cs"/>
          <w:sz w:val="22"/>
          <w:szCs w:val="22"/>
          <w:rtl/>
        </w:rPr>
        <w:t>واقعی</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انجام</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وجود</w:t>
      </w:r>
      <w:r w:rsidRPr="008E34E8">
        <w:rPr>
          <w:rFonts w:cs="B Nazanin"/>
          <w:sz w:val="22"/>
          <w:szCs w:val="22"/>
          <w:rtl/>
        </w:rPr>
        <w:t xml:space="preserve"> </w:t>
      </w:r>
      <w:r w:rsidRPr="008E34E8">
        <w:rPr>
          <w:rFonts w:cs="B Nazanin" w:hint="cs"/>
          <w:sz w:val="22"/>
          <w:szCs w:val="22"/>
          <w:rtl/>
        </w:rPr>
        <w:t>داشته</w:t>
      </w:r>
      <w:r w:rsidRPr="008E34E8">
        <w:rPr>
          <w:rFonts w:cs="B Nazanin"/>
          <w:sz w:val="22"/>
          <w:szCs w:val="22"/>
          <w:rtl/>
        </w:rPr>
        <w:t xml:space="preserve"> </w:t>
      </w:r>
      <w:r w:rsidRPr="008E34E8">
        <w:rPr>
          <w:rFonts w:cs="B Nazanin" w:hint="cs"/>
          <w:sz w:val="22"/>
          <w:szCs w:val="22"/>
          <w:rtl/>
        </w:rPr>
        <w:t>باشد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فرد</w:t>
      </w:r>
      <w:r w:rsidRPr="008E34E8">
        <w:rPr>
          <w:rFonts w:cs="B Nazanin"/>
          <w:sz w:val="22"/>
          <w:szCs w:val="22"/>
          <w:rtl/>
        </w:rPr>
        <w:t xml:space="preserve"> </w:t>
      </w:r>
      <w:r w:rsidRPr="008E34E8">
        <w:rPr>
          <w:rFonts w:cs="B Nazanin" w:hint="cs"/>
          <w:sz w:val="22"/>
          <w:szCs w:val="22"/>
          <w:rtl/>
        </w:rPr>
        <w:t>احساس</w:t>
      </w:r>
      <w:r w:rsidRPr="008E34E8">
        <w:rPr>
          <w:rFonts w:cs="B Nazanin"/>
          <w:sz w:val="22"/>
          <w:szCs w:val="22"/>
          <w:rtl/>
        </w:rPr>
        <w:t xml:space="preserve"> </w:t>
      </w:r>
      <w:r w:rsidRPr="008E34E8">
        <w:rPr>
          <w:rFonts w:cs="B Nazanin" w:hint="cs"/>
          <w:sz w:val="22"/>
          <w:szCs w:val="22"/>
          <w:rtl/>
        </w:rPr>
        <w:t>سلامتی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قوت</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بدن</w:t>
      </w:r>
      <w:r w:rsidRPr="008E34E8">
        <w:rPr>
          <w:rFonts w:cs="B Nazanin"/>
          <w:sz w:val="22"/>
          <w:szCs w:val="22"/>
          <w:rtl/>
        </w:rPr>
        <w:t xml:space="preserve"> </w:t>
      </w:r>
      <w:r w:rsidRPr="008E34E8">
        <w:rPr>
          <w:rFonts w:cs="B Nazanin" w:hint="cs"/>
          <w:sz w:val="22"/>
          <w:szCs w:val="22"/>
          <w:rtl/>
        </w:rPr>
        <w:t>کند</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نعوظ،</w:t>
      </w:r>
      <w:r w:rsidRPr="008E34E8">
        <w:rPr>
          <w:rFonts w:cs="B Nazanin"/>
          <w:sz w:val="22"/>
          <w:szCs w:val="22"/>
          <w:rtl/>
        </w:rPr>
        <w:t xml:space="preserve"> </w:t>
      </w:r>
      <w:r w:rsidRPr="008E34E8">
        <w:rPr>
          <w:rFonts w:cs="B Nazanin" w:hint="cs"/>
          <w:sz w:val="22"/>
          <w:szCs w:val="22"/>
          <w:rtl/>
        </w:rPr>
        <w:t>بدون</w:t>
      </w:r>
      <w:r w:rsidRPr="008E34E8">
        <w:rPr>
          <w:rFonts w:cs="B Nazanin"/>
          <w:sz w:val="22"/>
          <w:szCs w:val="22"/>
          <w:rtl/>
        </w:rPr>
        <w:t xml:space="preserve"> </w:t>
      </w:r>
      <w:r w:rsidRPr="008E34E8">
        <w:rPr>
          <w:rFonts w:cs="B Nazanin" w:hint="cs"/>
          <w:sz w:val="22"/>
          <w:szCs w:val="22"/>
          <w:rtl/>
        </w:rPr>
        <w:t>تحریک</w:t>
      </w:r>
      <w:r w:rsidRPr="008E34E8">
        <w:rPr>
          <w:rFonts w:cs="B Nazanin"/>
          <w:sz w:val="22"/>
          <w:szCs w:val="22"/>
          <w:rtl/>
        </w:rPr>
        <w:t xml:space="preserve"> </w:t>
      </w:r>
      <w:r w:rsidRPr="008E34E8">
        <w:rPr>
          <w:rFonts w:cs="B Nazanin" w:hint="cs"/>
          <w:sz w:val="22"/>
          <w:szCs w:val="22"/>
          <w:rtl/>
        </w:rPr>
        <w:t>خارجی</w:t>
      </w:r>
      <w:r w:rsidR="0059619B">
        <w:rPr>
          <w:rFonts w:cs="B Nazanin" w:hint="cs"/>
          <w:sz w:val="22"/>
          <w:szCs w:val="22"/>
          <w:rtl/>
        </w:rPr>
        <w:t xml:space="preserve"> </w:t>
      </w:r>
      <w:r w:rsidRPr="008E34E8">
        <w:rPr>
          <w:rFonts w:cs="B Nazanin" w:hint="cs"/>
          <w:sz w:val="22"/>
          <w:szCs w:val="22"/>
          <w:rtl/>
        </w:rPr>
        <w:t>(انواع فیلم و تصاویر)</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وجود</w:t>
      </w:r>
      <w:r w:rsidRPr="008E34E8">
        <w:rPr>
          <w:rFonts w:cs="B Nazanin"/>
          <w:sz w:val="22"/>
          <w:szCs w:val="22"/>
          <w:rtl/>
        </w:rPr>
        <w:t xml:space="preserve"> </w:t>
      </w:r>
      <w:r w:rsidRPr="008E34E8">
        <w:rPr>
          <w:rFonts w:cs="B Nazanin" w:hint="cs"/>
          <w:sz w:val="22"/>
          <w:szCs w:val="22"/>
          <w:rtl/>
        </w:rPr>
        <w:t>آمده</w:t>
      </w:r>
      <w:r w:rsidR="0059619B">
        <w:rPr>
          <w:rFonts w:cs="B Nazanin" w:hint="cs"/>
          <w:sz w:val="22"/>
          <w:szCs w:val="22"/>
          <w:rtl/>
        </w:rPr>
        <w:t xml:space="preserve"> </w:t>
      </w:r>
      <w:r w:rsidRPr="008E34E8">
        <w:rPr>
          <w:rFonts w:cs="B Nazanin" w:hint="cs"/>
          <w:sz w:val="22"/>
          <w:szCs w:val="22"/>
          <w:rtl/>
        </w:rPr>
        <w:t>‌باشد</w:t>
      </w:r>
      <w:r w:rsidRPr="008E34E8">
        <w:rPr>
          <w:rFonts w:cs="B Nazanin"/>
          <w:sz w:val="22"/>
          <w:szCs w:val="22"/>
          <w:rtl/>
        </w:rPr>
        <w:t xml:space="preserve">. </w:t>
      </w:r>
      <w:r w:rsidRPr="008E34E8">
        <w:rPr>
          <w:rFonts w:cs="B Nazanin" w:hint="cs"/>
          <w:sz w:val="22"/>
          <w:szCs w:val="22"/>
          <w:rtl/>
        </w:rPr>
        <w:t>بهترین</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بعد</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هضم</w:t>
      </w:r>
      <w:r w:rsidRPr="008E34E8">
        <w:rPr>
          <w:rFonts w:cs="B Nazanin"/>
          <w:sz w:val="22"/>
          <w:szCs w:val="22"/>
          <w:rtl/>
        </w:rPr>
        <w:t xml:space="preserve"> </w:t>
      </w:r>
      <w:r w:rsidRPr="008E34E8">
        <w:rPr>
          <w:rFonts w:cs="B Nazanin" w:hint="cs"/>
          <w:sz w:val="22"/>
          <w:szCs w:val="22"/>
          <w:rtl/>
        </w:rPr>
        <w:t>غذا</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طور</w:t>
      </w:r>
      <w:r w:rsidRPr="008E34E8">
        <w:rPr>
          <w:rFonts w:cs="B Nazanin"/>
          <w:sz w:val="22"/>
          <w:szCs w:val="22"/>
          <w:rtl/>
        </w:rPr>
        <w:t xml:space="preserve"> </w:t>
      </w:r>
      <w:r w:rsidRPr="008E34E8">
        <w:rPr>
          <w:rFonts w:cs="B Nazanin" w:hint="cs"/>
          <w:sz w:val="22"/>
          <w:szCs w:val="22"/>
          <w:rtl/>
        </w:rPr>
        <w:t>متوسط</w:t>
      </w:r>
      <w:r w:rsidRPr="008E34E8">
        <w:rPr>
          <w:rFonts w:cs="B Nazanin"/>
          <w:sz w:val="22"/>
          <w:szCs w:val="22"/>
          <w:rtl/>
        </w:rPr>
        <w:t xml:space="preserve"> </w:t>
      </w:r>
      <w:r w:rsidRPr="008E34E8">
        <w:rPr>
          <w:rFonts w:cs="B Nazanin" w:hint="cs"/>
          <w:sz w:val="22"/>
          <w:szCs w:val="22"/>
          <w:rtl/>
        </w:rPr>
        <w:t>حدود</w:t>
      </w:r>
      <w:r w:rsidRPr="008E34E8">
        <w:rPr>
          <w:rFonts w:cs="B Nazanin"/>
          <w:sz w:val="22"/>
          <w:szCs w:val="22"/>
          <w:rtl/>
        </w:rPr>
        <w:t xml:space="preserve"> 2 </w:t>
      </w:r>
      <w:r w:rsidRPr="008E34E8">
        <w:rPr>
          <w:rFonts w:cs="B Nazanin" w:hint="cs"/>
          <w:sz w:val="22"/>
          <w:szCs w:val="22"/>
          <w:rtl/>
        </w:rPr>
        <w:t>ساعت</w:t>
      </w:r>
      <w:r w:rsidRPr="008E34E8">
        <w:rPr>
          <w:rFonts w:cs="B Nazanin"/>
          <w:sz w:val="22"/>
          <w:szCs w:val="22"/>
          <w:rtl/>
        </w:rPr>
        <w:t xml:space="preserve"> </w:t>
      </w:r>
      <w:r w:rsidRPr="008E34E8">
        <w:rPr>
          <w:rFonts w:cs="B Nazanin" w:hint="cs"/>
          <w:sz w:val="22"/>
          <w:szCs w:val="22"/>
          <w:rtl/>
        </w:rPr>
        <w:t>بعد</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صرف</w:t>
      </w:r>
      <w:r w:rsidRPr="008E34E8">
        <w:rPr>
          <w:rFonts w:cs="B Nazanin"/>
          <w:sz w:val="22"/>
          <w:szCs w:val="22"/>
          <w:rtl/>
        </w:rPr>
        <w:t xml:space="preserve"> </w:t>
      </w:r>
      <w:r w:rsidRPr="008E34E8">
        <w:rPr>
          <w:rFonts w:cs="B Nazanin" w:hint="cs"/>
          <w:sz w:val="22"/>
          <w:szCs w:val="22"/>
          <w:rtl/>
        </w:rPr>
        <w:t>غذا</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پس</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زمان</w:t>
      </w:r>
      <w:r w:rsidRPr="008E34E8">
        <w:rPr>
          <w:rFonts w:cs="B Nazanin"/>
          <w:sz w:val="22"/>
          <w:szCs w:val="22"/>
          <w:rtl/>
        </w:rPr>
        <w:t xml:space="preserve"> </w:t>
      </w:r>
      <w:r w:rsidRPr="008E34E8">
        <w:rPr>
          <w:rFonts w:cs="B Nazanin" w:hint="cs"/>
          <w:sz w:val="22"/>
          <w:szCs w:val="22"/>
          <w:rtl/>
        </w:rPr>
        <w:t>گرسنگی،</w:t>
      </w:r>
      <w:r w:rsidRPr="008E34E8">
        <w:rPr>
          <w:rFonts w:cs="B Nazanin"/>
          <w:sz w:val="22"/>
          <w:szCs w:val="22"/>
          <w:rtl/>
        </w:rPr>
        <w:t xml:space="preserve"> </w:t>
      </w:r>
      <w:r w:rsidRPr="008E34E8">
        <w:rPr>
          <w:rFonts w:cs="B Nazanin" w:hint="cs"/>
          <w:sz w:val="22"/>
          <w:szCs w:val="22"/>
          <w:rtl/>
        </w:rPr>
        <w:t>تشنگی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پری</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0059619B">
        <w:rPr>
          <w:rFonts w:cs="B Nazanin" w:hint="cs"/>
          <w:sz w:val="22"/>
          <w:szCs w:val="22"/>
          <w:rtl/>
        </w:rPr>
        <w:t>بهتر است</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مقاربت</w:t>
      </w:r>
      <w:r w:rsidRPr="008E34E8">
        <w:rPr>
          <w:rFonts w:cs="B Nazanin"/>
          <w:sz w:val="22"/>
          <w:szCs w:val="22"/>
          <w:rtl/>
        </w:rPr>
        <w:t xml:space="preserve"> </w:t>
      </w:r>
      <w:r w:rsidRPr="008E34E8">
        <w:rPr>
          <w:rFonts w:cs="B Nazanin" w:hint="cs"/>
          <w:sz w:val="22"/>
          <w:szCs w:val="22"/>
          <w:rtl/>
        </w:rPr>
        <w:t>پرهیز</w:t>
      </w:r>
      <w:r w:rsidR="0059619B">
        <w:rPr>
          <w:rFonts w:cs="B Nazanin" w:hint="cs"/>
          <w:sz w:val="22"/>
          <w:szCs w:val="22"/>
          <w:rtl/>
        </w:rPr>
        <w:t xml:space="preserve"> </w:t>
      </w:r>
      <w:r w:rsidRPr="008E34E8">
        <w:rPr>
          <w:rFonts w:cs="B Nazanin" w:hint="cs"/>
          <w:sz w:val="22"/>
          <w:szCs w:val="22"/>
          <w:rtl/>
        </w:rPr>
        <w:t>کرد</w:t>
      </w:r>
      <w:r w:rsidRPr="008E34E8">
        <w:rPr>
          <w:rFonts w:cs="B Nazanin"/>
          <w:sz w:val="22"/>
          <w:szCs w:val="22"/>
          <w:rtl/>
        </w:rPr>
        <w:t xml:space="preserve">. </w:t>
      </w:r>
    </w:p>
    <w:p w14:paraId="2AD28A62" w14:textId="559EABDF"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4" w:name="_Toc120694444"/>
      <w:r w:rsidRPr="008E34E8">
        <w:rPr>
          <w:rFonts w:cs="B Nazanin" w:hint="cs"/>
          <w:color w:val="2F5496" w:themeColor="accent5" w:themeShade="BF"/>
          <w:sz w:val="22"/>
          <w:szCs w:val="22"/>
          <w:rtl/>
        </w:rPr>
        <w:t>تدابیر خواب:</w:t>
      </w:r>
      <w:bookmarkEnd w:id="4"/>
    </w:p>
    <w:p w14:paraId="6A13A1B3" w14:textId="77777777" w:rsidR="00837F75" w:rsidRPr="008E34E8" w:rsidRDefault="00837F75" w:rsidP="0059619B">
      <w:pPr>
        <w:jc w:val="both"/>
        <w:rPr>
          <w:rFonts w:cs="B Nazanin"/>
          <w:sz w:val="22"/>
          <w:szCs w:val="22"/>
          <w:rtl/>
        </w:rPr>
      </w:pPr>
      <w:r w:rsidRPr="008E34E8">
        <w:rPr>
          <w:rFonts w:cs="B Nazanin" w:hint="cs"/>
          <w:sz w:val="22"/>
          <w:szCs w:val="22"/>
          <w:rtl/>
        </w:rPr>
        <w:t xml:space="preserve"> خواب زودهنگام و کافی و سحر خیزی از اصول حفظ سلامتی است. توجه به این نکته در امر تخمک گذاری از اهمیت ویژه ای برخوردار است چرا که سیکل هورمونی بدن با نظم خواب، تنظیم می شود. زوجین باید از دیرخوابی و روزخوابی حتی الامکان پرهیز کنند. </w:t>
      </w:r>
    </w:p>
    <w:p w14:paraId="0E2F308A" w14:textId="77777777"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5" w:name="_Toc120694445"/>
      <w:r w:rsidRPr="008E34E8">
        <w:rPr>
          <w:rFonts w:cs="B Nazanin" w:hint="cs"/>
          <w:color w:val="2F5496" w:themeColor="accent5" w:themeShade="BF"/>
          <w:sz w:val="22"/>
          <w:szCs w:val="22"/>
          <w:rtl/>
        </w:rPr>
        <w:t>ورزش:</w:t>
      </w:r>
      <w:bookmarkEnd w:id="5"/>
    </w:p>
    <w:p w14:paraId="4365CFCF" w14:textId="5DC9094E" w:rsidR="00837F75" w:rsidRPr="008E34E8" w:rsidRDefault="00837F75" w:rsidP="006022B6">
      <w:pPr>
        <w:jc w:val="both"/>
        <w:rPr>
          <w:rFonts w:cs="B Nazanin"/>
          <w:sz w:val="22"/>
          <w:szCs w:val="22"/>
          <w:rtl/>
        </w:rPr>
      </w:pP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نقش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مهمي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سلامت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عمومي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احساس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خوبي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ايجاد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خواب</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بهبود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بخشد،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سوخت و ساز</w:t>
      </w:r>
      <w:r w:rsidR="007847BB">
        <w:rPr>
          <w:rFonts w:ascii="Calibri" w:eastAsia="MS Mincho" w:hAnsi="Calibri" w:cs="B Nazanin" w:hint="cs"/>
          <w:sz w:val="22"/>
          <w:szCs w:val="22"/>
          <w:rtl/>
        </w:rPr>
        <w:t xml:space="preserve"> </w:t>
      </w:r>
      <w:r w:rsidRPr="008E34E8">
        <w:rPr>
          <w:rFonts w:ascii="Calibri" w:eastAsia="MS Mincho" w:hAnsi="Calibri" w:cs="B Nazanin" w:hint="cs"/>
          <w:sz w:val="22"/>
          <w:szCs w:val="22"/>
          <w:rtl/>
        </w:rPr>
        <w:t>بدن را افزايش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كنترل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کرده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حملات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قلبي،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سكته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مغزي،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بیماری قند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برخي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سرطان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كاهش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چهار جلسه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ورزش30-20 دقیقه ای متوسط در هفته 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تواند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وزن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محدوده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خاص</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حداكثر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برساند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 توجه به این که 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های خيلي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شديد</w:t>
      </w:r>
      <w:r w:rsidR="006022B6">
        <w:rPr>
          <w:rFonts w:ascii="Calibri" w:eastAsia="MS Mincho" w:hAnsi="Calibri" w:cs="B Nazanin" w:hint="cs"/>
          <w:sz w:val="22"/>
          <w:szCs w:val="22"/>
          <w:rtl/>
        </w:rPr>
        <w:t xml:space="preserve">، </w:t>
      </w:r>
      <w:r w:rsidRPr="008E34E8">
        <w:rPr>
          <w:rFonts w:ascii="Calibri" w:eastAsia="MS Mincho" w:hAnsi="Calibri" w:cs="B Nazanin" w:hint="cs"/>
          <w:sz w:val="22"/>
          <w:szCs w:val="22"/>
          <w:rtl/>
        </w:rPr>
        <w:t>در فرایند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تخمك</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خانم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مداخله 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کند، باید از آن پرهیز نمود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روزانه</w:t>
      </w:r>
      <w:r w:rsidRPr="008E34E8">
        <w:rPr>
          <w:rFonts w:ascii="Calibri" w:eastAsia="MS Mincho" w:hAnsi="Calibri" w:cs="B Nazanin"/>
          <w:sz w:val="22"/>
          <w:szCs w:val="22"/>
          <w:rtl/>
        </w:rPr>
        <w:t xml:space="preserve"> 30 </w:t>
      </w:r>
      <w:r w:rsidRPr="008E34E8">
        <w:rPr>
          <w:rFonts w:ascii="Calibri" w:eastAsia="MS Mincho" w:hAnsi="Calibri" w:cs="B Nazanin" w:hint="cs"/>
          <w:sz w:val="22"/>
          <w:szCs w:val="22"/>
          <w:rtl/>
        </w:rPr>
        <w:t>دقيقه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پياده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(یا ورزش هوازی) براي بهره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مندي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تمام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فوايد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ورزش</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كافي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لازم به ذکر است </w:t>
      </w:r>
      <w:r w:rsidRPr="008E34E8">
        <w:rPr>
          <w:rFonts w:cs="B Nazanin" w:hint="cs"/>
          <w:sz w:val="22"/>
          <w:szCs w:val="22"/>
          <w:rtl/>
        </w:rPr>
        <w:t>ورزش در صورتی برای فرد مفید است که منجر به افزایش خفیف ضربان قلب، اندکی تعریق به همراه حس نشاط و سبکی باشد در غیر این صورت باید قطع شده و بعد از کمی استراحت از سر گرفته شود.</w:t>
      </w:r>
    </w:p>
    <w:p w14:paraId="33E22273" w14:textId="77777777" w:rsidR="00837F75" w:rsidRPr="008E34E8" w:rsidRDefault="00837F75" w:rsidP="00837F75">
      <w:pPr>
        <w:pStyle w:val="Heading2"/>
        <w:numPr>
          <w:ilvl w:val="0"/>
          <w:numId w:val="10"/>
        </w:numPr>
        <w:spacing w:line="259" w:lineRule="auto"/>
        <w:rPr>
          <w:rFonts w:cs="B Nazanin"/>
          <w:color w:val="2F5496" w:themeColor="accent5" w:themeShade="BF"/>
          <w:sz w:val="22"/>
          <w:szCs w:val="22"/>
          <w:rtl/>
        </w:rPr>
      </w:pPr>
      <w:bookmarkStart w:id="6" w:name="_Toc120694446"/>
      <w:r w:rsidRPr="008E34E8">
        <w:rPr>
          <w:rFonts w:cs="B Nazanin" w:hint="cs"/>
          <w:color w:val="2F5496" w:themeColor="accent5" w:themeShade="BF"/>
          <w:sz w:val="22"/>
          <w:szCs w:val="22"/>
          <w:rtl/>
        </w:rPr>
        <w:t>مواد محرک، مکمل ها، الکل:</w:t>
      </w:r>
      <w:bookmarkEnd w:id="6"/>
    </w:p>
    <w:p w14:paraId="05505EFC" w14:textId="44584932" w:rsidR="00837F75" w:rsidRPr="008E34E8" w:rsidRDefault="00837F75" w:rsidP="00837F75">
      <w:pPr>
        <w:jc w:val="both"/>
        <w:rPr>
          <w:rFonts w:ascii="Calibri" w:eastAsia="MS Mincho" w:hAnsi="Calibri" w:cs="B Nazanin"/>
          <w:sz w:val="22"/>
          <w:szCs w:val="22"/>
          <w:rtl/>
        </w:rPr>
      </w:pPr>
      <w:r w:rsidRPr="008E34E8">
        <w:rPr>
          <w:rFonts w:ascii="Calibri" w:eastAsia="MS Mincho" w:hAnsi="Calibri" w:cs="B Nazanin" w:hint="cs"/>
          <w:sz w:val="22"/>
          <w:szCs w:val="22"/>
          <w:rtl/>
        </w:rPr>
        <w:t>مواد محرکی مانند ماري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جوانا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كوكايين</w:t>
      </w:r>
      <w:r w:rsidRPr="008E34E8">
        <w:rPr>
          <w:rFonts w:ascii="Calibri" w:eastAsia="MS Mincho" w:hAnsi="Calibri" w:cs="B Nazanin"/>
          <w:sz w:val="22"/>
          <w:szCs w:val="22"/>
          <w:rtl/>
        </w:rPr>
        <w:t xml:space="preserve"> </w:t>
      </w:r>
      <w:r w:rsidR="00C0326D" w:rsidRPr="008E34E8">
        <w:rPr>
          <w:rFonts w:ascii="Calibri" w:eastAsia="MS Mincho" w:hAnsi="Calibri" w:cs="B Nazanin" w:hint="cs"/>
          <w:sz w:val="22"/>
          <w:szCs w:val="22"/>
          <w:rtl/>
        </w:rPr>
        <w:t xml:space="preserve">و مکمل های بدنسازی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توانند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باروري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زنان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مردان </w:t>
      </w:r>
      <w:r w:rsidRPr="008E34E8">
        <w:rPr>
          <w:rFonts w:ascii="Calibri" w:eastAsia="MS Mincho" w:hAnsi="Calibri" w:cs="B Nazanin"/>
          <w:sz w:val="22"/>
          <w:szCs w:val="22"/>
          <w:rtl/>
        </w:rPr>
        <w:t>(</w:t>
      </w:r>
      <w:r w:rsidRPr="008E34E8">
        <w:rPr>
          <w:rFonts w:ascii="Calibri" w:eastAsia="MS Mincho" w:hAnsi="Calibri" w:cs="B Nazanin" w:hint="cs"/>
          <w:sz w:val="22"/>
          <w:szCs w:val="22"/>
          <w:rtl/>
        </w:rPr>
        <w:t>هر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تاثیرگذار باشند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مواد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سلامت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جنين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گذارند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برخي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مكمل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بدنسازي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استفاده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گردند،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حاوي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مقادير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زيادي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هورمون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مردانه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تستوسترون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مشتقات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آن</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باشند.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تركيبات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طور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قابل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ملاحظه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اثر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گذاشته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همچنين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روي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هورمون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زنانه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نيز</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تاثير داشته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باشند</w:t>
      </w:r>
      <w:r w:rsidRPr="008E34E8">
        <w:rPr>
          <w:rFonts w:ascii="Calibri" w:eastAsia="MS Mincho" w:hAnsi="Calibri" w:cs="B Nazanin"/>
          <w:sz w:val="22"/>
          <w:szCs w:val="22"/>
          <w:rtl/>
        </w:rPr>
        <w:t>.</w:t>
      </w:r>
      <w:r w:rsidRPr="008E34E8">
        <w:rPr>
          <w:rFonts w:ascii="Calibri" w:eastAsia="MS Mincho" w:hAnsi="Calibri" w:cs="B Nazanin" w:hint="cs"/>
          <w:sz w:val="22"/>
          <w:szCs w:val="22"/>
          <w:rtl/>
        </w:rPr>
        <w:t xml:space="preserve"> </w:t>
      </w:r>
    </w:p>
    <w:p w14:paraId="7758AEC7" w14:textId="77777777" w:rsidR="00837F75" w:rsidRPr="008E34E8" w:rsidRDefault="00837F75" w:rsidP="00837F75">
      <w:pPr>
        <w:jc w:val="both"/>
        <w:rPr>
          <w:rFonts w:ascii="Calibri" w:eastAsia="MS Mincho" w:hAnsi="Calibri" w:cs="B Nazanin"/>
          <w:sz w:val="22"/>
          <w:szCs w:val="22"/>
          <w:rtl/>
        </w:rPr>
      </w:pPr>
      <w:r w:rsidRPr="008E34E8">
        <w:rPr>
          <w:rFonts w:ascii="Calibri" w:eastAsia="MS Mincho" w:hAnsi="Calibri" w:cs="B Nazanin" w:hint="cs"/>
          <w:sz w:val="22"/>
          <w:szCs w:val="22"/>
          <w:rtl/>
        </w:rPr>
        <w:lastRenderedPageBreak/>
        <w:t>مصرف الکل اثر منفی بر باروری و سلامت جنین دارد. استفاده از الکل در دین اسلام به دلیل اثرات منفی</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سلامت فردی و اجتماعی آن حرام و ممنوع است. الکل باعث اختلال در </w:t>
      </w:r>
      <w:r w:rsidRPr="008E34E8">
        <w:rPr>
          <w:rFonts w:ascii="Calibri" w:eastAsia="MS Mincho" w:hAnsi="Calibri" w:cs="B Nazanin"/>
          <w:sz w:val="22"/>
          <w:szCs w:val="22"/>
          <w:rtl/>
        </w:rPr>
        <w:t>سوخت</w:t>
      </w:r>
      <w:r w:rsidRPr="008E34E8">
        <w:rPr>
          <w:rFonts w:ascii="Calibri" w:eastAsia="MS Mincho" w:hAnsi="Calibri" w:cs="B Nazanin" w:hint="cs"/>
          <w:sz w:val="22"/>
          <w:szCs w:val="22"/>
          <w:rtl/>
        </w:rPr>
        <w:t xml:space="preserve"> </w:t>
      </w:r>
      <w:r w:rsidRPr="008E34E8">
        <w:rPr>
          <w:rFonts w:ascii="Calibri" w:eastAsia="MS Mincho" w:hAnsi="Calibri" w:cs="B Nazanin"/>
          <w:sz w:val="22"/>
          <w:szCs w:val="22"/>
          <w:rtl/>
        </w:rPr>
        <w:t>‌و</w:t>
      </w:r>
      <w:r w:rsidRPr="008E34E8">
        <w:rPr>
          <w:rFonts w:ascii="Calibri" w:eastAsia="MS Mincho" w:hAnsi="Calibri" w:cs="B Nazanin" w:hint="cs"/>
          <w:sz w:val="22"/>
          <w:szCs w:val="22"/>
          <w:rtl/>
        </w:rPr>
        <w:t xml:space="preserve"> </w:t>
      </w:r>
      <w:r w:rsidRPr="008E34E8">
        <w:rPr>
          <w:rFonts w:ascii="Calibri" w:eastAsia="MS Mincho" w:hAnsi="Calibri" w:cs="B Nazanin"/>
          <w:sz w:val="22"/>
          <w:szCs w:val="22"/>
          <w:rtl/>
        </w:rPr>
        <w:t>ساز کبد</w:t>
      </w:r>
      <w:r w:rsidRPr="008E34E8">
        <w:rPr>
          <w:rFonts w:ascii="Calibri" w:eastAsia="MS Mincho" w:hAnsi="Calibri" w:cs="B Nazanin" w:hint="cs"/>
          <w:sz w:val="22"/>
          <w:szCs w:val="22"/>
          <w:rtl/>
        </w:rPr>
        <w:t xml:space="preserve"> و برهم زدن </w:t>
      </w:r>
      <w:r w:rsidRPr="008E34E8">
        <w:rPr>
          <w:rFonts w:ascii="Calibri" w:eastAsia="MS Mincho" w:hAnsi="Calibri" w:cs="B Nazanin"/>
          <w:sz w:val="22"/>
          <w:szCs w:val="22"/>
          <w:rtl/>
        </w:rPr>
        <w:t xml:space="preserve">تعادل هورمونی در زنان و مردان </w:t>
      </w:r>
      <w:r w:rsidRPr="008E34E8">
        <w:rPr>
          <w:rFonts w:ascii="Calibri" w:eastAsia="MS Mincho" w:hAnsi="Calibri" w:cs="B Nazanin" w:hint="cs"/>
          <w:sz w:val="22"/>
          <w:szCs w:val="22"/>
          <w:rtl/>
        </w:rPr>
        <w:t>می</w:t>
      </w:r>
      <w:r w:rsidRPr="008E34E8">
        <w:rPr>
          <w:rFonts w:ascii="Calibri" w:eastAsia="MS Mincho" w:hAnsi="Calibri" w:cs="B Nazanin"/>
          <w:sz w:val="22"/>
          <w:szCs w:val="22"/>
          <w:rtl/>
        </w:rPr>
        <w:softHyphen/>
      </w:r>
      <w:r w:rsidRPr="008E34E8">
        <w:rPr>
          <w:rFonts w:ascii="Calibri" w:eastAsia="MS Mincho" w:hAnsi="Calibri" w:cs="B Nazanin" w:hint="cs"/>
          <w:sz w:val="22"/>
          <w:szCs w:val="22"/>
          <w:rtl/>
        </w:rPr>
        <w:t xml:space="preserve">شود. علاوه بر این </w:t>
      </w:r>
      <w:r w:rsidRPr="008E34E8">
        <w:rPr>
          <w:rFonts w:ascii="Calibri" w:eastAsia="MS Mincho" w:hAnsi="Calibri" w:cs="B Nazanin"/>
          <w:sz w:val="22"/>
          <w:szCs w:val="22"/>
          <w:rtl/>
        </w:rPr>
        <w:t>مصرف</w:t>
      </w:r>
      <w:r w:rsidRPr="008E34E8">
        <w:rPr>
          <w:rFonts w:ascii="Calibri" w:eastAsia="MS Mincho" w:hAnsi="Calibri" w:cs="B Nazanin" w:hint="cs"/>
          <w:sz w:val="22"/>
          <w:szCs w:val="22"/>
          <w:rtl/>
        </w:rPr>
        <w:t xml:space="preserve"> الکل</w:t>
      </w:r>
      <w:r w:rsidRPr="008E34E8">
        <w:rPr>
          <w:rFonts w:ascii="Calibri" w:eastAsia="MS Mincho" w:hAnsi="Calibri" w:cs="B Nazanin"/>
          <w:sz w:val="22"/>
          <w:szCs w:val="22"/>
          <w:rtl/>
        </w:rPr>
        <w:t xml:space="preserve"> در </w:t>
      </w:r>
      <w:r w:rsidRPr="008E34E8">
        <w:rPr>
          <w:rFonts w:ascii="Calibri" w:eastAsia="MS Mincho" w:hAnsi="Calibri" w:cs="B Nazanin" w:hint="cs"/>
          <w:sz w:val="22"/>
          <w:szCs w:val="22"/>
          <w:rtl/>
        </w:rPr>
        <w:t>زنان باعث</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تأخیر</w:t>
      </w:r>
      <w:r w:rsidRPr="008E34E8">
        <w:rPr>
          <w:rFonts w:ascii="Calibri" w:eastAsia="MS Mincho" w:hAnsi="Calibri" w:cs="B Nazanin"/>
          <w:sz w:val="22"/>
          <w:szCs w:val="22"/>
          <w:rtl/>
        </w:rPr>
        <w:t xml:space="preserve"> در بلوغ تخمک و </w:t>
      </w:r>
      <w:r w:rsidRPr="008E34E8">
        <w:rPr>
          <w:rFonts w:ascii="Calibri" w:eastAsia="MS Mincho" w:hAnsi="Calibri" w:cs="B Nazanin" w:hint="cs"/>
          <w:sz w:val="22"/>
          <w:szCs w:val="22"/>
          <w:rtl/>
        </w:rPr>
        <w:t xml:space="preserve">کاهش </w:t>
      </w:r>
      <w:r w:rsidRPr="008E34E8">
        <w:rPr>
          <w:rFonts w:ascii="Calibri" w:eastAsia="MS Mincho" w:hAnsi="Calibri" w:cs="B Nazanin"/>
          <w:sz w:val="22"/>
          <w:szCs w:val="22"/>
          <w:rtl/>
        </w:rPr>
        <w:t>کیفیت آن و افزایش احتمال سقط</w:t>
      </w:r>
      <w:r w:rsidRPr="008E34E8">
        <w:rPr>
          <w:rFonts w:ascii="Calibri" w:eastAsia="MS Mincho" w:hAnsi="Calibri" w:cs="B Nazanin" w:hint="cs"/>
          <w:sz w:val="22"/>
          <w:szCs w:val="22"/>
          <w:rtl/>
        </w:rPr>
        <w:t xml:space="preserve"> و ناهنجاری جنین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می‌شود</w:t>
      </w:r>
      <w:r w:rsidRPr="008E34E8">
        <w:rPr>
          <w:rFonts w:ascii="Calibri" w:eastAsia="MS Mincho" w:hAnsi="Calibri" w:cs="B Nazanin"/>
          <w:sz w:val="22"/>
          <w:szCs w:val="22"/>
          <w:rtl/>
        </w:rPr>
        <w:t>.</w:t>
      </w:r>
    </w:p>
    <w:p w14:paraId="20360234" w14:textId="0E209E5A" w:rsidR="00837F75" w:rsidRPr="008E34E8" w:rsidRDefault="00C0326D" w:rsidP="00837F75">
      <w:pPr>
        <w:pStyle w:val="Heading2"/>
        <w:numPr>
          <w:ilvl w:val="0"/>
          <w:numId w:val="10"/>
        </w:numPr>
        <w:spacing w:line="259" w:lineRule="auto"/>
        <w:rPr>
          <w:rFonts w:cs="B Nazanin"/>
          <w:color w:val="2F5496" w:themeColor="accent5" w:themeShade="BF"/>
          <w:sz w:val="22"/>
          <w:szCs w:val="22"/>
          <w:rtl/>
        </w:rPr>
      </w:pPr>
      <w:bookmarkStart w:id="7" w:name="_Toc120694447"/>
      <w:r w:rsidRPr="008E34E8">
        <w:rPr>
          <w:rFonts w:cs="B Nazanin" w:hint="cs"/>
          <w:color w:val="2F5496" w:themeColor="accent5" w:themeShade="BF"/>
          <w:sz w:val="22"/>
          <w:szCs w:val="22"/>
          <w:rtl/>
        </w:rPr>
        <w:t>عوامل شغلی</w:t>
      </w:r>
      <w:r w:rsidR="00837F75" w:rsidRPr="008E34E8">
        <w:rPr>
          <w:rFonts w:cs="B Nazanin" w:hint="cs"/>
          <w:color w:val="2F5496" w:themeColor="accent5" w:themeShade="BF"/>
          <w:sz w:val="22"/>
          <w:szCs w:val="22"/>
          <w:rtl/>
        </w:rPr>
        <w:t>:</w:t>
      </w:r>
      <w:bookmarkEnd w:id="7"/>
      <w:r w:rsidR="00837F75" w:rsidRPr="008E34E8">
        <w:rPr>
          <w:rFonts w:cs="B Nazanin" w:hint="cs"/>
          <w:color w:val="2F5496" w:themeColor="accent5" w:themeShade="BF"/>
          <w:sz w:val="22"/>
          <w:szCs w:val="22"/>
          <w:rtl/>
        </w:rPr>
        <w:t xml:space="preserve"> </w:t>
      </w:r>
    </w:p>
    <w:p w14:paraId="27301CA5" w14:textId="09FCCA0D" w:rsidR="00837F75" w:rsidRPr="008E34E8" w:rsidRDefault="00837F75" w:rsidP="00C0326D">
      <w:pPr>
        <w:jc w:val="both"/>
        <w:rPr>
          <w:rFonts w:cs="B Nazanin"/>
          <w:sz w:val="22"/>
          <w:szCs w:val="22"/>
          <w:rtl/>
        </w:rPr>
      </w:pPr>
      <w:r w:rsidRPr="008E34E8">
        <w:rPr>
          <w:rFonts w:ascii="Calibri" w:eastAsia="MS Mincho" w:hAnsi="Calibri" w:cs="B Nazanin" w:hint="cs"/>
          <w:sz w:val="22"/>
          <w:szCs w:val="22"/>
          <w:rtl/>
        </w:rPr>
        <w:t>رانندگي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طولاني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مدت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با وسايل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نقليه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سنگين،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كيفيت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تحت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تاثير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قرار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مي</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دهد.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اگر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شغل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مرد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به</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گونه ای است که باید به مدت طولانی در جایی بنشیند، در محل کار و محل</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نشستن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 xml:space="preserve">او باید جریان هوا برقرار باشد. کار و نشستن طولانی مدت به شکلی که سبب گرم شدن بیضه ها شود، سبب آسیب به بافت بیضه خواهد شد. </w:t>
      </w:r>
    </w:p>
    <w:p w14:paraId="2803F9CF" w14:textId="062E1153" w:rsidR="00837F75" w:rsidRPr="008E34E8" w:rsidRDefault="00837F75" w:rsidP="00837F75">
      <w:pPr>
        <w:jc w:val="both"/>
        <w:rPr>
          <w:rFonts w:ascii="Calibri" w:eastAsia="MS Mincho" w:hAnsi="Calibri" w:cs="B Nazanin"/>
          <w:sz w:val="22"/>
          <w:szCs w:val="22"/>
          <w:rtl/>
        </w:rPr>
      </w:pPr>
      <w:r w:rsidRPr="008E34E8">
        <w:rPr>
          <w:rFonts w:cs="B Nazanin" w:hint="cs"/>
          <w:sz w:val="22"/>
          <w:szCs w:val="22"/>
          <w:rtl/>
        </w:rPr>
        <w:t>حمام</w:t>
      </w:r>
      <w:r w:rsidRPr="008E34E8">
        <w:rPr>
          <w:rFonts w:cs="B Nazanin"/>
          <w:sz w:val="22"/>
          <w:szCs w:val="22"/>
          <w:rtl/>
        </w:rPr>
        <w:t xml:space="preserve"> </w:t>
      </w:r>
      <w:r w:rsidRPr="008E34E8">
        <w:rPr>
          <w:rFonts w:cs="B Nazanin" w:hint="cs"/>
          <w:sz w:val="22"/>
          <w:szCs w:val="22"/>
          <w:rtl/>
        </w:rPr>
        <w:t>داغ</w:t>
      </w:r>
      <w:r w:rsidRPr="008E34E8">
        <w:rPr>
          <w:rFonts w:cs="B Nazanin"/>
          <w:sz w:val="22"/>
          <w:szCs w:val="22"/>
          <w:rtl/>
        </w:rPr>
        <w:t xml:space="preserve"> </w:t>
      </w:r>
      <w:r w:rsidRPr="008E34E8">
        <w:rPr>
          <w:rFonts w:cs="B Nazanin" w:hint="cs"/>
          <w:sz w:val="22"/>
          <w:szCs w:val="22"/>
          <w:rtl/>
        </w:rPr>
        <w:t>طولاني</w:t>
      </w:r>
      <w:r w:rsidRPr="008E34E8">
        <w:rPr>
          <w:rFonts w:cs="B Nazanin"/>
          <w:sz w:val="22"/>
          <w:szCs w:val="22"/>
          <w:rtl/>
        </w:rPr>
        <w:t xml:space="preserve"> </w:t>
      </w:r>
      <w:r w:rsidRPr="008E34E8">
        <w:rPr>
          <w:rFonts w:cs="B Nazanin" w:hint="cs"/>
          <w:sz w:val="22"/>
          <w:szCs w:val="22"/>
          <w:rtl/>
        </w:rPr>
        <w:t>مدت،</w:t>
      </w:r>
      <w:r w:rsidRPr="008E34E8">
        <w:rPr>
          <w:rFonts w:cs="B Nazanin"/>
          <w:sz w:val="22"/>
          <w:szCs w:val="22"/>
          <w:rtl/>
        </w:rPr>
        <w:t xml:space="preserve"> </w:t>
      </w:r>
      <w:r w:rsidRPr="008E34E8">
        <w:rPr>
          <w:rFonts w:cs="B Nazanin" w:hint="cs"/>
          <w:sz w:val="22"/>
          <w:szCs w:val="22"/>
          <w:rtl/>
        </w:rPr>
        <w:t>سونا، وان</w:t>
      </w:r>
      <w:r w:rsidRPr="008E34E8">
        <w:rPr>
          <w:rFonts w:cs="B Nazanin"/>
          <w:sz w:val="22"/>
          <w:szCs w:val="22"/>
          <w:rtl/>
        </w:rPr>
        <w:t xml:space="preserve"> </w:t>
      </w:r>
      <w:r w:rsidRPr="008E34E8">
        <w:rPr>
          <w:rFonts w:cs="B Nazanin" w:hint="cs"/>
          <w:sz w:val="22"/>
          <w:szCs w:val="22"/>
          <w:rtl/>
        </w:rPr>
        <w:t>داغ،</w:t>
      </w:r>
      <w:r w:rsidRPr="008E34E8">
        <w:rPr>
          <w:rFonts w:cs="B Nazanin"/>
          <w:sz w:val="22"/>
          <w:szCs w:val="22"/>
          <w:rtl/>
        </w:rPr>
        <w:t xml:space="preserve"> </w:t>
      </w:r>
      <w:r w:rsidRPr="008E34E8">
        <w:rPr>
          <w:rFonts w:cs="B Nazanin" w:hint="cs"/>
          <w:sz w:val="22"/>
          <w:szCs w:val="22"/>
          <w:rtl/>
        </w:rPr>
        <w:t xml:space="preserve">تماس مستقیم </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لپ تاپ با نواحی فوقانی پا ها و</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لباس</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زير</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تنگ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ممكن</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است</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توليد</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اسپرم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سالم</w:t>
      </w:r>
      <w:r w:rsidRPr="008E34E8">
        <w:rPr>
          <w:rFonts w:ascii="Calibri" w:eastAsia="MS Mincho" w:hAnsi="Calibri" w:cs="B Nazanin"/>
          <w:sz w:val="22"/>
          <w:szCs w:val="22"/>
          <w:rtl/>
        </w:rPr>
        <w:t xml:space="preserve"> </w:t>
      </w:r>
      <w:r w:rsidRPr="008E34E8">
        <w:rPr>
          <w:rFonts w:ascii="Calibri" w:eastAsia="MS Mincho" w:hAnsi="Calibri" w:cs="B Nazanin" w:hint="cs"/>
          <w:sz w:val="22"/>
          <w:szCs w:val="22"/>
          <w:rtl/>
        </w:rPr>
        <w:t>را با مشکل مواجه سازد</w:t>
      </w:r>
      <w:r w:rsidRPr="008E34E8">
        <w:rPr>
          <w:rFonts w:ascii="Calibri" w:eastAsia="MS Mincho" w:hAnsi="Calibri" w:cs="B Nazanin"/>
          <w:sz w:val="22"/>
          <w:szCs w:val="22"/>
          <w:rtl/>
        </w:rPr>
        <w:t>.</w:t>
      </w:r>
    </w:p>
    <w:p w14:paraId="49BCA13A" w14:textId="77777777" w:rsidR="00837F75" w:rsidRPr="008E34E8" w:rsidRDefault="00837F75" w:rsidP="00C0326D">
      <w:pPr>
        <w:pStyle w:val="Heading2"/>
        <w:numPr>
          <w:ilvl w:val="0"/>
          <w:numId w:val="10"/>
        </w:numPr>
        <w:spacing w:line="259" w:lineRule="auto"/>
        <w:rPr>
          <w:rFonts w:cs="B Nazanin"/>
          <w:color w:val="2F5496" w:themeColor="accent5" w:themeShade="BF"/>
          <w:sz w:val="22"/>
          <w:szCs w:val="22"/>
          <w:rtl/>
        </w:rPr>
      </w:pPr>
      <w:bookmarkStart w:id="8" w:name="_Toc120694448"/>
      <w:r w:rsidRPr="008E34E8">
        <w:rPr>
          <w:rFonts w:cs="B Nazanin" w:hint="cs"/>
          <w:color w:val="2F5496" w:themeColor="accent5" w:themeShade="BF"/>
          <w:sz w:val="22"/>
          <w:szCs w:val="22"/>
          <w:rtl/>
        </w:rPr>
        <w:t>استرس و باروری</w:t>
      </w:r>
      <w:bookmarkEnd w:id="8"/>
    </w:p>
    <w:p w14:paraId="4BA49BA6" w14:textId="0476DDCA" w:rsidR="00837F75" w:rsidRPr="008E34E8" w:rsidRDefault="00837F75" w:rsidP="004715B5">
      <w:pPr>
        <w:jc w:val="both"/>
        <w:rPr>
          <w:rFonts w:cs="B Nazanin"/>
          <w:sz w:val="22"/>
          <w:szCs w:val="22"/>
          <w:rtl/>
        </w:rPr>
      </w:pPr>
      <w:r w:rsidRPr="008E34E8">
        <w:rPr>
          <w:rFonts w:cs="B Nazanin" w:hint="cs"/>
          <w:sz w:val="22"/>
          <w:szCs w:val="22"/>
          <w:rtl/>
        </w:rPr>
        <w:t>نه تنها استرس و چالش های روحی باعث ناباروری می شود بلکه خود ناباروري هم سبب ایجاد استرس می گردد. فشار روحي ناباروري تقريبا</w:t>
      </w:r>
      <w:r w:rsidR="007847BB">
        <w:rPr>
          <w:rFonts w:cs="B Nazanin" w:hint="cs"/>
          <w:sz w:val="22"/>
          <w:szCs w:val="22"/>
          <w:rtl/>
        </w:rPr>
        <w:t>ً</w:t>
      </w:r>
      <w:r w:rsidRPr="008E34E8">
        <w:rPr>
          <w:rFonts w:cs="B Nazanin" w:hint="cs"/>
          <w:sz w:val="22"/>
          <w:szCs w:val="22"/>
          <w:rtl/>
        </w:rPr>
        <w:t xml:space="preserve"> معادل ابتلا به سرطان يا مرگ يكي از نزديكان در نظر گرفته مي شود. همسرانی كه استرس و مشكلات روحي ناشي از ناباروری را تجربه مي نمايند، گاهي اوقات در ارتباط با يكديگر دچار مشكل خواهند شد.</w:t>
      </w:r>
    </w:p>
    <w:p w14:paraId="04F41EF4" w14:textId="14F21019" w:rsidR="00837F75" w:rsidRPr="008E34E8" w:rsidRDefault="00837F75" w:rsidP="00437587">
      <w:pPr>
        <w:jc w:val="both"/>
        <w:rPr>
          <w:rFonts w:cs="B Nazanin"/>
          <w:sz w:val="22"/>
          <w:szCs w:val="22"/>
          <w:rtl/>
        </w:rPr>
      </w:pPr>
      <w:r w:rsidRPr="008E34E8">
        <w:rPr>
          <w:rFonts w:cs="B Nazanin" w:hint="cs"/>
          <w:sz w:val="22"/>
          <w:szCs w:val="22"/>
          <w:rtl/>
        </w:rPr>
        <w:t>استفاده از روش هاي مناسب برای کاهش استرس نتايج درمان هاي ناباروري را بهبود مي بخشد. بايد به خاطر داشت نمی توان همه فشارهاي روحي را حذف نمود، اما می توان زماني را براي آرامش اعصاب اختصاص داد. افراد در هر شغل و مسئولیتی باید زمانی را برای بُعد فردی زندگی خود اختصاص دهند. مطالعه، قدم زدن، عبادت، نجوا و درددل با یگانه منبع قدرت و محبت دنیا، انجام امور آرامش بخش مانند رسیدگی به گلدان یا نقاشی، طبیعت گردی، تنفس های عمیق و با تمرکز، گوش دادن به آواهای ملایم، صحبت و تبادل پیام با دوستان، شکرگذاری و توجه به نعمت های پیدا و پنهان خداوند، پرهیز از دنبال کردن اخبار منفی، کاهش استفاده از فضای مجازی خصوصا کانال و صفحاتی که انرژی منفی منتقل می کنند، پرهیز از کینه توزی، اشتغالات ذهنی مخرب، حسرت و مقایسه زندگی خود با دیگران، فکر درباره هدف زندگی و معنایابی از راه های دستیابی به آرامش اعصاب است.</w:t>
      </w:r>
    </w:p>
    <w:p w14:paraId="24541C7B" w14:textId="7D19734B" w:rsidR="00837F75" w:rsidRPr="008E34E8" w:rsidRDefault="00837F75" w:rsidP="00E151CA">
      <w:pPr>
        <w:jc w:val="both"/>
        <w:rPr>
          <w:rFonts w:cs="B Nazanin"/>
          <w:sz w:val="22"/>
          <w:szCs w:val="22"/>
          <w:rtl/>
        </w:rPr>
      </w:pPr>
      <w:r w:rsidRPr="008E34E8">
        <w:rPr>
          <w:rFonts w:cs="B Nazanin" w:hint="cs"/>
          <w:sz w:val="22"/>
          <w:szCs w:val="22"/>
          <w:rtl/>
        </w:rPr>
        <w:t xml:space="preserve">علاوه بر این یکی از ابعاد مهم سلامتی، </w:t>
      </w:r>
      <w:r w:rsidRPr="004715B5">
        <w:rPr>
          <w:rFonts w:cs="B Nazanin" w:hint="cs"/>
          <w:b/>
          <w:bCs/>
          <w:sz w:val="22"/>
          <w:szCs w:val="22"/>
          <w:rtl/>
        </w:rPr>
        <w:t>سلامت معنوی</w:t>
      </w:r>
      <w:r w:rsidRPr="008E34E8">
        <w:rPr>
          <w:rFonts w:cs="B Nazanin" w:hint="cs"/>
          <w:sz w:val="22"/>
          <w:szCs w:val="22"/>
          <w:rtl/>
        </w:rPr>
        <w:t xml:space="preserve"> است. زوجینی که تصمیم به داشتن فرزند دارند، باید به مسائل معنوی از جمله غذای</w:t>
      </w:r>
      <w:r w:rsidR="00E151CA">
        <w:rPr>
          <w:rFonts w:cs="B Nazanin" w:hint="cs"/>
          <w:sz w:val="22"/>
          <w:szCs w:val="22"/>
          <w:rtl/>
        </w:rPr>
        <w:t xml:space="preserve"> حلال و دوری از مال حرام یا شبهه </w:t>
      </w:r>
      <w:r w:rsidRPr="008E34E8">
        <w:rPr>
          <w:rFonts w:cs="B Nazanin" w:hint="cs"/>
          <w:sz w:val="22"/>
          <w:szCs w:val="22"/>
          <w:rtl/>
        </w:rPr>
        <w:t>ناک، ترک امور حرام، انجام واجبات، کنترل نگاه و چشم ها از تصاویر و دیدنی های مستهجن، رعایت حدود در ارتباط با نامحرم، پرهیز از شکستن دل دیگران و تلاش برای افزایش محبت، شاد کردن دل اطرافیان به خصوص والدین خود و همسر و کودکان، رسیدگی به همسای</w:t>
      </w:r>
      <w:r w:rsidR="00E151CA">
        <w:rPr>
          <w:rFonts w:cs="B Nazanin" w:hint="cs"/>
          <w:sz w:val="22"/>
          <w:szCs w:val="22"/>
          <w:rtl/>
        </w:rPr>
        <w:t xml:space="preserve">گان و رفع گرفتاری از نیازمندان </w:t>
      </w:r>
      <w:r w:rsidRPr="008E34E8">
        <w:rPr>
          <w:rFonts w:cs="B Nazanin" w:hint="cs"/>
          <w:sz w:val="22"/>
          <w:szCs w:val="22"/>
          <w:rtl/>
        </w:rPr>
        <w:t xml:space="preserve">و... توجه کنند و بدانند هرچقدر آمادگی و پیرایش معنوی آنان در دوران قبل از بارداری و بارداری بیشتر باشد، فرزند آنان از روحیات و اخلاق بهتر و </w:t>
      </w:r>
      <w:r w:rsidR="00DE3C73">
        <w:rPr>
          <w:rFonts w:cs="B Nazanin" w:hint="cs"/>
          <w:sz w:val="22"/>
          <w:szCs w:val="22"/>
          <w:rtl/>
        </w:rPr>
        <w:t xml:space="preserve">امکان </w:t>
      </w:r>
      <w:r w:rsidRPr="008E34E8">
        <w:rPr>
          <w:rFonts w:cs="B Nazanin" w:hint="cs"/>
          <w:sz w:val="22"/>
          <w:szCs w:val="22"/>
          <w:rtl/>
        </w:rPr>
        <w:t>رشد بالاتری برخوردار خواه</w:t>
      </w:r>
      <w:r w:rsidR="00437587">
        <w:rPr>
          <w:rFonts w:cs="B Nazanin" w:hint="cs"/>
          <w:sz w:val="22"/>
          <w:szCs w:val="22"/>
          <w:rtl/>
        </w:rPr>
        <w:t>ن</w:t>
      </w:r>
      <w:r w:rsidRPr="008E34E8">
        <w:rPr>
          <w:rFonts w:cs="B Nazanin" w:hint="cs"/>
          <w:sz w:val="22"/>
          <w:szCs w:val="22"/>
          <w:rtl/>
        </w:rPr>
        <w:t xml:space="preserve">د بود. </w:t>
      </w:r>
    </w:p>
    <w:p w14:paraId="1B547C55" w14:textId="77777777" w:rsidR="00837F75" w:rsidRPr="008E34E8" w:rsidRDefault="00837F75" w:rsidP="00C0326D">
      <w:pPr>
        <w:pStyle w:val="Heading2"/>
        <w:numPr>
          <w:ilvl w:val="0"/>
          <w:numId w:val="10"/>
        </w:numPr>
        <w:spacing w:line="259" w:lineRule="auto"/>
        <w:rPr>
          <w:rFonts w:cs="B Nazanin"/>
          <w:color w:val="2F5496" w:themeColor="accent5" w:themeShade="BF"/>
          <w:sz w:val="22"/>
          <w:szCs w:val="22"/>
          <w:rtl/>
        </w:rPr>
      </w:pPr>
      <w:bookmarkStart w:id="9" w:name="_Toc120694449"/>
      <w:r w:rsidRPr="008E34E8">
        <w:rPr>
          <w:rFonts w:cs="B Nazanin" w:hint="cs"/>
          <w:color w:val="2F5496" w:themeColor="accent5" w:themeShade="BF"/>
          <w:sz w:val="22"/>
          <w:szCs w:val="22"/>
          <w:rtl/>
        </w:rPr>
        <w:t>آلودگي</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محيطي</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و</w:t>
      </w:r>
      <w:r w:rsidRPr="008E34E8">
        <w:rPr>
          <w:rFonts w:cs="B Nazanin"/>
          <w:color w:val="2F5496" w:themeColor="accent5" w:themeShade="BF"/>
          <w:sz w:val="22"/>
          <w:szCs w:val="22"/>
          <w:rtl/>
        </w:rPr>
        <w:t xml:space="preserve"> </w:t>
      </w:r>
      <w:r w:rsidRPr="008E34E8">
        <w:rPr>
          <w:rFonts w:cs="B Nazanin" w:hint="cs"/>
          <w:color w:val="2F5496" w:themeColor="accent5" w:themeShade="BF"/>
          <w:sz w:val="22"/>
          <w:szCs w:val="22"/>
          <w:rtl/>
        </w:rPr>
        <w:t>باروري</w:t>
      </w:r>
      <w:bookmarkEnd w:id="9"/>
    </w:p>
    <w:p w14:paraId="13327949" w14:textId="77777777" w:rsidR="00837F75" w:rsidRPr="008E34E8" w:rsidRDefault="00837F75" w:rsidP="00837F75">
      <w:pPr>
        <w:jc w:val="both"/>
        <w:rPr>
          <w:rFonts w:cs="B Nazanin"/>
          <w:sz w:val="22"/>
          <w:szCs w:val="22"/>
          <w:rtl/>
        </w:rPr>
      </w:pPr>
      <w:r w:rsidRPr="008E34E8">
        <w:rPr>
          <w:rFonts w:ascii="Calibri" w:eastAsia="MS Mincho" w:hAnsi="Calibri" w:cs="B Nazanin" w:hint="cs"/>
          <w:sz w:val="22"/>
          <w:szCs w:val="22"/>
          <w:rtl/>
        </w:rPr>
        <w:t xml:space="preserve">سيگار، قلیان، </w:t>
      </w:r>
      <w:r w:rsidRPr="008E34E8">
        <w:rPr>
          <w:rFonts w:cs="B Nazanin" w:hint="cs"/>
          <w:sz w:val="22"/>
          <w:szCs w:val="22"/>
          <w:rtl/>
        </w:rPr>
        <w:t>گازوئيل، بخار ناشي از رنگ ها و اگزوز اتومبيل مواد آلوده كننده هستند. با توجه به تاثیر اين مواد روي رشد و تكامل جنين، توصيه مي گردد خانم هاي باردار تا حد امكان از آن ها پرهيز نمايند.</w:t>
      </w:r>
    </w:p>
    <w:p w14:paraId="1263A609" w14:textId="77777777" w:rsidR="00837F75" w:rsidRPr="008E34E8" w:rsidRDefault="00837F75" w:rsidP="00837F75">
      <w:pPr>
        <w:jc w:val="both"/>
        <w:rPr>
          <w:rFonts w:cs="B Nazanin"/>
          <w:sz w:val="22"/>
          <w:szCs w:val="22"/>
          <w:rtl/>
        </w:rPr>
      </w:pPr>
      <w:r w:rsidRPr="008E34E8">
        <w:rPr>
          <w:rFonts w:cs="B Nazanin" w:hint="cs"/>
          <w:sz w:val="22"/>
          <w:szCs w:val="22"/>
          <w:rtl/>
        </w:rPr>
        <w:t xml:space="preserve">- خانم هايي كه هنوز باردار نشده اند هم، تحت تاثير آلودگي محيطي قرار مي گيرند. سموم موجود در دود سيگار یا قلیان در خانم هايي كه يا خود سيگاری یا قلیانی بوده و يا در معرض تنفس دود سيگار یا قلیان اطرافیان مي باشند، سبب بروز ميزان های بالاتري از ناباروري خواهند شد. مواجهه با دود سيگار یا قلیان زمان انتظار برای باردار شدن را افزايش داده و افزايش احتمال جهش در سلول تخم، سقط یا ناهنجاری جنین را نيز می تواند به دنبال داشته باشد. </w:t>
      </w:r>
    </w:p>
    <w:p w14:paraId="13E569CF" w14:textId="77777777" w:rsidR="00837F75" w:rsidRPr="008E34E8" w:rsidRDefault="00837F75" w:rsidP="00837F75">
      <w:pPr>
        <w:jc w:val="both"/>
        <w:rPr>
          <w:rFonts w:cs="B Nazanin"/>
          <w:sz w:val="22"/>
          <w:szCs w:val="22"/>
        </w:rPr>
      </w:pPr>
      <w:r w:rsidRPr="008E34E8">
        <w:rPr>
          <w:rFonts w:cs="B Nazanin" w:hint="cs"/>
          <w:sz w:val="22"/>
          <w:szCs w:val="22"/>
          <w:rtl/>
        </w:rPr>
        <w:t>- در مورد مردان نيز فلزات سنگين موجود در دود اگزوز وسايل نقليه سبب افزايش موادی در خون می شود که کیفیت اسپرم را کاهش می دهد.</w:t>
      </w:r>
    </w:p>
    <w:p w14:paraId="6318E910" w14:textId="77777777" w:rsidR="00837F75" w:rsidRPr="008E34E8" w:rsidRDefault="00837F75" w:rsidP="00837F75">
      <w:pPr>
        <w:jc w:val="both"/>
        <w:rPr>
          <w:rFonts w:cs="B Nazanin"/>
          <w:sz w:val="22"/>
          <w:szCs w:val="22"/>
        </w:rPr>
      </w:pPr>
      <w:r w:rsidRPr="008E34E8">
        <w:rPr>
          <w:rFonts w:cs="B Nazanin" w:hint="cs"/>
          <w:sz w:val="22"/>
          <w:szCs w:val="22"/>
          <w:rtl/>
        </w:rPr>
        <w:t xml:space="preserve">- اغلب موادی که برای سفید کردن لباس ها و سطوح در خانه ها مورد استفاده قرار می گیرند، کلر دارند. سفيد كننده هاي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نوزادان، شيرخواران، كودكان، زنان زايمان كرده و سالمندان نسبت به سايرين در معرض آسيب بيشتري در برابر عوارض اين مواد مي باشند. با توجه به تاثیر سفيد كننده هاي </w:t>
      </w:r>
      <w:r w:rsidRPr="008E34E8">
        <w:rPr>
          <w:rFonts w:cs="B Nazanin" w:hint="cs"/>
          <w:sz w:val="22"/>
          <w:szCs w:val="22"/>
          <w:rtl/>
        </w:rPr>
        <w:lastRenderedPageBreak/>
        <w:t>حاوي كلر بر سلامت، نباید براي تميز نمودن لباس زير از آن ها استفاده کرد. خانم هايي كه از مواد سفيدكننده به طور مكرر استفاده مي كنند، بيشتر در معرض مشکل و مخاطرات قرار مي گيرند.</w:t>
      </w:r>
    </w:p>
    <w:p w14:paraId="4DB1F3DD" w14:textId="0D974139" w:rsidR="00837F75" w:rsidRPr="008E34E8" w:rsidRDefault="00837F75" w:rsidP="00DE3C73">
      <w:pPr>
        <w:jc w:val="both"/>
        <w:rPr>
          <w:rFonts w:cs="B Nazanin"/>
          <w:sz w:val="22"/>
          <w:szCs w:val="22"/>
        </w:rPr>
      </w:pPr>
      <w:r w:rsidRPr="008E34E8">
        <w:rPr>
          <w:rFonts w:cs="B Nazanin" w:hint="cs"/>
          <w:sz w:val="22"/>
          <w:szCs w:val="22"/>
          <w:rtl/>
        </w:rPr>
        <w:t>- برخی مواد</w:t>
      </w:r>
      <w:r w:rsidRPr="008E34E8">
        <w:rPr>
          <w:rFonts w:cs="B Nazanin"/>
          <w:sz w:val="22"/>
          <w:szCs w:val="22"/>
          <w:rtl/>
        </w:rPr>
        <w:t xml:space="preserve"> </w:t>
      </w:r>
      <w:r w:rsidRPr="008E34E8">
        <w:rPr>
          <w:rFonts w:cs="B Nazanin" w:hint="cs"/>
          <w:sz w:val="22"/>
          <w:szCs w:val="22"/>
          <w:rtl/>
        </w:rPr>
        <w:t xml:space="preserve">آرایشی </w:t>
      </w:r>
      <w:r w:rsidRPr="008E34E8">
        <w:rPr>
          <w:rFonts w:cs="B Nazanin"/>
          <w:sz w:val="22"/>
          <w:szCs w:val="22"/>
          <w:rtl/>
        </w:rPr>
        <w:t>(</w:t>
      </w:r>
      <w:r w:rsidRPr="008E34E8">
        <w:rPr>
          <w:rFonts w:cs="B Nazanin" w:hint="cs"/>
          <w:sz w:val="22"/>
          <w:szCs w:val="22"/>
          <w:rtl/>
        </w:rPr>
        <w:t>ضدعرق</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لوسیون</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برق</w:t>
      </w:r>
      <w:r w:rsidRPr="008E34E8">
        <w:rPr>
          <w:rFonts w:cs="B Nazanin"/>
          <w:sz w:val="22"/>
          <w:szCs w:val="22"/>
          <w:rtl/>
        </w:rPr>
        <w:t xml:space="preserve"> </w:t>
      </w:r>
      <w:r w:rsidRPr="008E34E8">
        <w:rPr>
          <w:rFonts w:cs="B Nazanin" w:hint="cs"/>
          <w:sz w:val="22"/>
          <w:szCs w:val="22"/>
          <w:rtl/>
        </w:rPr>
        <w:t>ناخن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لاک،</w:t>
      </w:r>
      <w:r w:rsidRPr="008E34E8">
        <w:rPr>
          <w:rFonts w:cs="B Nazanin"/>
          <w:sz w:val="22"/>
          <w:szCs w:val="22"/>
          <w:rtl/>
        </w:rPr>
        <w:t xml:space="preserve"> </w:t>
      </w:r>
      <w:r w:rsidRPr="008E34E8">
        <w:rPr>
          <w:rFonts w:cs="B Nazanin" w:hint="cs"/>
          <w:sz w:val="22"/>
          <w:szCs w:val="22"/>
          <w:rtl/>
        </w:rPr>
        <w:t>اسپری</w:t>
      </w:r>
      <w:r w:rsidRPr="008E34E8">
        <w:rPr>
          <w:rFonts w:cs="B Nazanin"/>
          <w:sz w:val="22"/>
          <w:szCs w:val="22"/>
          <w:rtl/>
        </w:rPr>
        <w:t xml:space="preserve"> </w:t>
      </w:r>
      <w:r w:rsidRPr="008E34E8">
        <w:rPr>
          <w:rFonts w:cs="B Nazanin" w:hint="cs"/>
          <w:sz w:val="22"/>
          <w:szCs w:val="22"/>
          <w:rtl/>
        </w:rPr>
        <w:t>مو</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 </w:t>
      </w:r>
      <w:r w:rsidRPr="008E34E8">
        <w:rPr>
          <w:rFonts w:cs="B Nazanin" w:hint="cs"/>
          <w:sz w:val="22"/>
          <w:szCs w:val="22"/>
          <w:rtl/>
        </w:rPr>
        <w:t>حاوی</w:t>
      </w:r>
      <w:r w:rsidRPr="008E34E8">
        <w:rPr>
          <w:rFonts w:cs="B Nazanin"/>
          <w:sz w:val="22"/>
          <w:szCs w:val="22"/>
          <w:rtl/>
        </w:rPr>
        <w:t xml:space="preserve"> </w:t>
      </w:r>
      <w:r w:rsidRPr="008E34E8">
        <w:rPr>
          <w:rFonts w:cs="B Nazanin" w:hint="cs"/>
          <w:sz w:val="22"/>
          <w:szCs w:val="22"/>
          <w:rtl/>
        </w:rPr>
        <w:t>ماده</w:t>
      </w:r>
      <w:r w:rsidRPr="008E34E8">
        <w:rPr>
          <w:rFonts w:cs="B Nazanin"/>
          <w:sz w:val="22"/>
          <w:szCs w:val="22"/>
          <w:rtl/>
        </w:rPr>
        <w:t xml:space="preserve"> </w:t>
      </w:r>
      <w:r w:rsidRPr="008E34E8">
        <w:rPr>
          <w:rFonts w:cs="B Nazanin" w:hint="cs"/>
          <w:sz w:val="22"/>
          <w:szCs w:val="22"/>
          <w:rtl/>
        </w:rPr>
        <w:t>ای</w:t>
      </w:r>
      <w:r w:rsidRPr="008E34E8">
        <w:rPr>
          <w:rFonts w:cs="B Nazanin"/>
          <w:sz w:val="22"/>
          <w:szCs w:val="22"/>
          <w:rtl/>
        </w:rPr>
        <w:t xml:space="preserve"> </w:t>
      </w:r>
      <w:r w:rsidRPr="008E34E8">
        <w:rPr>
          <w:rFonts w:cs="B Nazanin" w:hint="cs"/>
          <w:sz w:val="22"/>
          <w:szCs w:val="22"/>
          <w:rtl/>
        </w:rPr>
        <w:t>به</w:t>
      </w:r>
      <w:r w:rsidRPr="008E34E8">
        <w:rPr>
          <w:rFonts w:cs="B Nazanin"/>
          <w:sz w:val="22"/>
          <w:szCs w:val="22"/>
          <w:rtl/>
        </w:rPr>
        <w:t xml:space="preserve"> </w:t>
      </w:r>
      <w:r w:rsidRPr="008E34E8">
        <w:rPr>
          <w:rFonts w:cs="B Nazanin" w:hint="cs"/>
          <w:sz w:val="22"/>
          <w:szCs w:val="22"/>
          <w:rtl/>
        </w:rPr>
        <w:t>نام</w:t>
      </w:r>
      <w:r w:rsidRPr="008E34E8">
        <w:rPr>
          <w:rFonts w:cs="B Nazanin"/>
          <w:sz w:val="22"/>
          <w:szCs w:val="22"/>
          <w:rtl/>
        </w:rPr>
        <w:t xml:space="preserve"> </w:t>
      </w:r>
      <w:r w:rsidRPr="008E34E8">
        <w:rPr>
          <w:rFonts w:cs="B Nazanin" w:hint="cs"/>
          <w:sz w:val="22"/>
          <w:szCs w:val="22"/>
          <w:rtl/>
        </w:rPr>
        <w:t xml:space="preserve">فتالات </w:t>
      </w:r>
      <w:r w:rsidRPr="008E34E8">
        <w:rPr>
          <w:rFonts w:cs="B Nazanin"/>
          <w:sz w:val="22"/>
          <w:szCs w:val="22"/>
          <w:rtl/>
        </w:rPr>
        <w:t>(</w:t>
      </w:r>
      <w:r w:rsidRPr="008E34E8">
        <w:rPr>
          <w:rFonts w:cs="B Nazanin" w:hint="cs"/>
          <w:sz w:val="22"/>
          <w:szCs w:val="22"/>
          <w:rtl/>
        </w:rPr>
        <w:t>استروژن</w:t>
      </w:r>
      <w:r w:rsidRPr="008E34E8">
        <w:rPr>
          <w:rFonts w:cs="B Nazanin"/>
          <w:sz w:val="22"/>
          <w:szCs w:val="22"/>
          <w:rtl/>
        </w:rPr>
        <w:t xml:space="preserve"> </w:t>
      </w:r>
      <w:r w:rsidRPr="008E34E8">
        <w:rPr>
          <w:rFonts w:cs="B Nazanin" w:hint="cs"/>
          <w:sz w:val="22"/>
          <w:szCs w:val="22"/>
          <w:rtl/>
        </w:rPr>
        <w:t>محیطی</w:t>
      </w:r>
      <w:r w:rsidRPr="008E34E8">
        <w:rPr>
          <w:rFonts w:cs="B Nazanin"/>
          <w:sz w:val="22"/>
          <w:szCs w:val="22"/>
          <w:rtl/>
        </w:rPr>
        <w:t xml:space="preserve">) </w:t>
      </w:r>
      <w:r w:rsidRPr="008E34E8">
        <w:rPr>
          <w:rFonts w:cs="B Nazanin" w:hint="cs"/>
          <w:sz w:val="22"/>
          <w:szCs w:val="22"/>
          <w:rtl/>
        </w:rPr>
        <w:t>هستند</w:t>
      </w:r>
      <w:r w:rsidRPr="008E34E8">
        <w:rPr>
          <w:rFonts w:cs="B Nazanin"/>
          <w:sz w:val="22"/>
          <w:szCs w:val="22"/>
          <w:rtl/>
        </w:rPr>
        <w:t xml:space="preserve"> </w:t>
      </w:r>
      <w:r w:rsidRPr="008E34E8">
        <w:rPr>
          <w:rFonts w:cs="B Nazanin" w:hint="cs"/>
          <w:sz w:val="22"/>
          <w:szCs w:val="22"/>
          <w:rtl/>
        </w:rPr>
        <w:t>که</w:t>
      </w:r>
      <w:r w:rsidRPr="008E34E8">
        <w:rPr>
          <w:rFonts w:cs="B Nazanin"/>
          <w:sz w:val="22"/>
          <w:szCs w:val="22"/>
          <w:rtl/>
        </w:rPr>
        <w:t xml:space="preserve"> </w:t>
      </w:r>
      <w:r w:rsidRPr="008E34E8">
        <w:rPr>
          <w:rFonts w:cs="B Nazanin" w:hint="cs"/>
          <w:sz w:val="22"/>
          <w:szCs w:val="22"/>
          <w:rtl/>
        </w:rPr>
        <w:t>تأثیر</w:t>
      </w:r>
      <w:r w:rsidRPr="008E34E8">
        <w:rPr>
          <w:rFonts w:cs="B Nazanin"/>
          <w:sz w:val="22"/>
          <w:szCs w:val="22"/>
          <w:rtl/>
        </w:rPr>
        <w:t xml:space="preserve"> </w:t>
      </w:r>
      <w:r w:rsidRPr="008E34E8">
        <w:rPr>
          <w:rFonts w:cs="B Nazanin" w:hint="cs"/>
          <w:sz w:val="22"/>
          <w:szCs w:val="22"/>
          <w:rtl/>
        </w:rPr>
        <w:t>آن</w:t>
      </w:r>
      <w:r w:rsidRPr="008E34E8">
        <w:rPr>
          <w:rFonts w:cs="B Nazanin"/>
          <w:sz w:val="22"/>
          <w:szCs w:val="22"/>
          <w:rtl/>
        </w:rPr>
        <w:t xml:space="preserve"> </w:t>
      </w:r>
      <w:r w:rsidRPr="008E34E8">
        <w:rPr>
          <w:rFonts w:cs="B Nazanin" w:hint="cs"/>
          <w:sz w:val="22"/>
          <w:szCs w:val="22"/>
          <w:rtl/>
        </w:rPr>
        <w:t>بر</w:t>
      </w:r>
      <w:r w:rsidRPr="008E34E8">
        <w:rPr>
          <w:rFonts w:cs="B Nazanin"/>
          <w:sz w:val="22"/>
          <w:szCs w:val="22"/>
          <w:rtl/>
        </w:rPr>
        <w:t xml:space="preserve"> </w:t>
      </w:r>
      <w:r w:rsidRPr="008E34E8">
        <w:rPr>
          <w:rFonts w:cs="B Nazanin" w:hint="cs"/>
          <w:sz w:val="22"/>
          <w:szCs w:val="22"/>
          <w:rtl/>
        </w:rPr>
        <w:t>سقط</w:t>
      </w:r>
      <w:r w:rsidRPr="008E34E8">
        <w:rPr>
          <w:rFonts w:cs="B Nazanin"/>
          <w:sz w:val="22"/>
          <w:szCs w:val="22"/>
          <w:rtl/>
        </w:rPr>
        <w:t xml:space="preserve"> </w:t>
      </w:r>
      <w:r w:rsidRPr="008E34E8">
        <w:rPr>
          <w:rFonts w:cs="B Nazanin" w:hint="cs"/>
          <w:sz w:val="22"/>
          <w:szCs w:val="22"/>
          <w:rtl/>
        </w:rPr>
        <w:t>جنین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کاهش</w:t>
      </w:r>
      <w:r w:rsidRPr="008E34E8">
        <w:rPr>
          <w:rFonts w:cs="B Nazanin"/>
          <w:sz w:val="22"/>
          <w:szCs w:val="22"/>
          <w:rtl/>
        </w:rPr>
        <w:t xml:space="preserve"> </w:t>
      </w:r>
      <w:r w:rsidRPr="008E34E8">
        <w:rPr>
          <w:rFonts w:cs="B Nazanin" w:hint="cs"/>
          <w:sz w:val="22"/>
          <w:szCs w:val="22"/>
          <w:rtl/>
        </w:rPr>
        <w:t>باروری</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نیز</w:t>
      </w:r>
      <w:r w:rsidRPr="008E34E8">
        <w:rPr>
          <w:rFonts w:cs="B Nazanin"/>
          <w:sz w:val="22"/>
          <w:szCs w:val="22"/>
          <w:rtl/>
        </w:rPr>
        <w:t xml:space="preserve"> </w:t>
      </w:r>
      <w:r w:rsidRPr="008E34E8">
        <w:rPr>
          <w:rFonts w:cs="B Nazanin" w:hint="cs"/>
          <w:sz w:val="22"/>
          <w:szCs w:val="22"/>
          <w:rtl/>
        </w:rPr>
        <w:t>سرطان</w:t>
      </w:r>
      <w:r w:rsidRPr="008E34E8">
        <w:rPr>
          <w:rFonts w:cs="B Nazanin"/>
          <w:sz w:val="22"/>
          <w:szCs w:val="22"/>
          <w:rtl/>
        </w:rPr>
        <w:t xml:space="preserve"> </w:t>
      </w:r>
      <w:r w:rsidRPr="008E34E8">
        <w:rPr>
          <w:rFonts w:cs="B Nazanin" w:hint="cs"/>
          <w:sz w:val="22"/>
          <w:szCs w:val="22"/>
          <w:rtl/>
        </w:rPr>
        <w:t>پستان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بیضه</w:t>
      </w:r>
      <w:r w:rsidRPr="008E34E8">
        <w:rPr>
          <w:rFonts w:cs="B Nazanin"/>
          <w:sz w:val="22"/>
          <w:szCs w:val="22"/>
          <w:rtl/>
        </w:rPr>
        <w:t xml:space="preserve"> </w:t>
      </w:r>
      <w:r w:rsidRPr="008E34E8">
        <w:rPr>
          <w:rFonts w:cs="B Nazanin" w:hint="cs"/>
          <w:sz w:val="22"/>
          <w:szCs w:val="22"/>
          <w:rtl/>
        </w:rPr>
        <w:t>مشخص</w:t>
      </w:r>
      <w:r w:rsidRPr="008E34E8">
        <w:rPr>
          <w:rFonts w:cs="B Nazanin"/>
          <w:sz w:val="22"/>
          <w:szCs w:val="22"/>
          <w:rtl/>
        </w:rPr>
        <w:t xml:space="preserve"> </w:t>
      </w:r>
      <w:r w:rsidRPr="008E34E8">
        <w:rPr>
          <w:rFonts w:cs="B Nazanin" w:hint="cs"/>
          <w:sz w:val="22"/>
          <w:szCs w:val="22"/>
          <w:rtl/>
        </w:rPr>
        <w:t>شده</w:t>
      </w:r>
      <w:r w:rsidRPr="008E34E8">
        <w:rPr>
          <w:rFonts w:cs="B Nazanin"/>
          <w:sz w:val="22"/>
          <w:szCs w:val="22"/>
          <w:rtl/>
        </w:rPr>
        <w:t xml:space="preserve"> </w:t>
      </w:r>
      <w:r w:rsidRPr="008E34E8">
        <w:rPr>
          <w:rFonts w:cs="B Nazanin" w:hint="cs"/>
          <w:sz w:val="22"/>
          <w:szCs w:val="22"/>
          <w:rtl/>
        </w:rPr>
        <w:t>است</w:t>
      </w:r>
      <w:r w:rsidRPr="008E34E8">
        <w:rPr>
          <w:rFonts w:cs="B Nazanin"/>
          <w:sz w:val="22"/>
          <w:szCs w:val="22"/>
          <w:rtl/>
        </w:rPr>
        <w:t xml:space="preserve">. </w:t>
      </w:r>
      <w:r w:rsidRPr="008E34E8">
        <w:rPr>
          <w:rFonts w:cs="B Nazanin" w:hint="cs"/>
          <w:sz w:val="22"/>
          <w:szCs w:val="22"/>
          <w:rtl/>
        </w:rPr>
        <w:t>همچنین</w:t>
      </w:r>
      <w:r w:rsidRPr="008E34E8">
        <w:rPr>
          <w:rFonts w:cs="B Nazanin"/>
          <w:sz w:val="22"/>
          <w:szCs w:val="22"/>
          <w:rtl/>
        </w:rPr>
        <w:t xml:space="preserve"> </w:t>
      </w:r>
      <w:r w:rsidRPr="008E34E8">
        <w:rPr>
          <w:rFonts w:cs="B Nazanin" w:hint="cs"/>
          <w:sz w:val="22"/>
          <w:szCs w:val="22"/>
          <w:rtl/>
        </w:rPr>
        <w:t>سرب</w:t>
      </w:r>
      <w:r w:rsidRPr="008E34E8">
        <w:rPr>
          <w:rFonts w:cs="B Nazanin"/>
          <w:sz w:val="22"/>
          <w:szCs w:val="22"/>
          <w:rtl/>
        </w:rPr>
        <w:t xml:space="preserve"> </w:t>
      </w:r>
      <w:r w:rsidRPr="008E34E8">
        <w:rPr>
          <w:rFonts w:cs="B Nazanin" w:hint="cs"/>
          <w:sz w:val="22"/>
          <w:szCs w:val="22"/>
          <w:rtl/>
        </w:rPr>
        <w:t>موجود</w:t>
      </w:r>
      <w:r w:rsidRPr="008E34E8">
        <w:rPr>
          <w:rFonts w:cs="B Nazanin"/>
          <w:sz w:val="22"/>
          <w:szCs w:val="22"/>
          <w:rtl/>
        </w:rPr>
        <w:t xml:space="preserve"> </w:t>
      </w:r>
      <w:r w:rsidRPr="008E34E8">
        <w:rPr>
          <w:rFonts w:cs="B Nazanin" w:hint="cs"/>
          <w:sz w:val="22"/>
          <w:szCs w:val="22"/>
          <w:rtl/>
        </w:rPr>
        <w:t>در</w:t>
      </w:r>
      <w:r w:rsidRPr="008E34E8">
        <w:rPr>
          <w:rFonts w:cs="B Nazanin"/>
          <w:sz w:val="22"/>
          <w:szCs w:val="22"/>
          <w:rtl/>
        </w:rPr>
        <w:t xml:space="preserve"> </w:t>
      </w:r>
      <w:r w:rsidRPr="008E34E8">
        <w:rPr>
          <w:rFonts w:cs="B Nazanin" w:hint="cs"/>
          <w:sz w:val="22"/>
          <w:szCs w:val="22"/>
          <w:rtl/>
        </w:rPr>
        <w:t>لوازم</w:t>
      </w:r>
      <w:r w:rsidRPr="008E34E8">
        <w:rPr>
          <w:rFonts w:cs="B Nazanin"/>
          <w:sz w:val="22"/>
          <w:szCs w:val="22"/>
          <w:rtl/>
        </w:rPr>
        <w:t xml:space="preserve"> </w:t>
      </w:r>
      <w:r w:rsidRPr="008E34E8">
        <w:rPr>
          <w:rFonts w:cs="B Nazanin" w:hint="cs"/>
          <w:sz w:val="22"/>
          <w:szCs w:val="22"/>
          <w:rtl/>
        </w:rPr>
        <w:t>آرایشی</w:t>
      </w:r>
      <w:r w:rsidRPr="008E34E8">
        <w:rPr>
          <w:rFonts w:cs="B Nazanin"/>
          <w:sz w:val="22"/>
          <w:szCs w:val="22"/>
          <w:rtl/>
        </w:rPr>
        <w:t xml:space="preserve"> </w:t>
      </w:r>
      <w:r w:rsidRPr="008E34E8">
        <w:rPr>
          <w:rFonts w:cs="B Nazanin" w:hint="cs"/>
          <w:sz w:val="22"/>
          <w:szCs w:val="22"/>
          <w:rtl/>
        </w:rPr>
        <w:t>همچون رژ لب نیز</w:t>
      </w:r>
      <w:r w:rsidRPr="008E34E8">
        <w:rPr>
          <w:rFonts w:cs="B Nazanin"/>
          <w:sz w:val="22"/>
          <w:szCs w:val="22"/>
          <w:rtl/>
        </w:rPr>
        <w:t xml:space="preserve"> </w:t>
      </w:r>
      <w:r w:rsidRPr="008E34E8">
        <w:rPr>
          <w:rFonts w:cs="B Nazanin" w:hint="cs"/>
          <w:sz w:val="22"/>
          <w:szCs w:val="22"/>
          <w:rtl/>
        </w:rPr>
        <w:t>اختلال</w:t>
      </w:r>
      <w:r w:rsidRPr="008E34E8">
        <w:rPr>
          <w:rFonts w:cs="B Nazanin"/>
          <w:sz w:val="22"/>
          <w:szCs w:val="22"/>
          <w:rtl/>
        </w:rPr>
        <w:t xml:space="preserve"> </w:t>
      </w:r>
      <w:r w:rsidRPr="008E34E8">
        <w:rPr>
          <w:rFonts w:cs="B Nazanin" w:hint="cs"/>
          <w:sz w:val="22"/>
          <w:szCs w:val="22"/>
          <w:rtl/>
        </w:rPr>
        <w:t>ایجاد</w:t>
      </w:r>
      <w:r w:rsidRPr="008E34E8">
        <w:rPr>
          <w:rFonts w:cs="B Nazanin"/>
          <w:sz w:val="22"/>
          <w:szCs w:val="22"/>
          <w:rtl/>
        </w:rPr>
        <w:t xml:space="preserve"> </w:t>
      </w:r>
      <w:r w:rsidRPr="008E34E8">
        <w:rPr>
          <w:rFonts w:cs="B Nazanin" w:hint="cs"/>
          <w:sz w:val="22"/>
          <w:szCs w:val="22"/>
          <w:rtl/>
        </w:rPr>
        <w:t>می</w:t>
      </w:r>
      <w:r w:rsidRPr="008E34E8">
        <w:rPr>
          <w:rFonts w:cs="B Nazanin"/>
          <w:sz w:val="22"/>
          <w:szCs w:val="22"/>
          <w:rtl/>
        </w:rPr>
        <w:t xml:space="preserve"> </w:t>
      </w:r>
      <w:r w:rsidRPr="008E34E8">
        <w:rPr>
          <w:rFonts w:cs="B Nazanin" w:hint="cs"/>
          <w:sz w:val="22"/>
          <w:szCs w:val="22"/>
          <w:rtl/>
        </w:rPr>
        <w:t>کند.</w:t>
      </w:r>
    </w:p>
    <w:p w14:paraId="3EE53216" w14:textId="77777777" w:rsidR="00837F75" w:rsidRPr="008E34E8" w:rsidRDefault="00837F75" w:rsidP="00837F75">
      <w:pPr>
        <w:jc w:val="both"/>
        <w:rPr>
          <w:rFonts w:cs="B Nazanin"/>
          <w:sz w:val="22"/>
          <w:szCs w:val="22"/>
        </w:rPr>
      </w:pPr>
      <w:r w:rsidRPr="008E34E8">
        <w:rPr>
          <w:rFonts w:cs="B Nazanin" w:hint="cs"/>
          <w:sz w:val="22"/>
          <w:szCs w:val="22"/>
          <w:rtl/>
        </w:rPr>
        <w:t>- ديوكسين نیز با اختلالات باروری مرتبط دانسته شده است و در فرایند سوزاندن ناقص زباله های بیمارستانی و شهری و ساخت پلاستیک تولید شده و در حشره کش ها، علف کش ها و ...  موجود است. دیوکسین از ظروف پلاستیکی یک بار مصرف و در پدهای بهداشتی که پوشش داخلی آن از مواد پتروشيمي غیر استاندارد تهیه می شود، به میزان بالايي آزاد و جذب بدن می شود. لذا توجه به استفاده از وسايل بهداشتی شخصی و مواد یکبار مصرف استاندارد توصیه می گردد.</w:t>
      </w:r>
      <w:r w:rsidRPr="008E34E8">
        <w:rPr>
          <w:rFonts w:ascii="Tahoma" w:hAnsi="Tahoma" w:cs="B Nazanin"/>
          <w:sz w:val="22"/>
          <w:szCs w:val="22"/>
        </w:rPr>
        <w:t xml:space="preserve"> </w:t>
      </w:r>
      <w:r w:rsidRPr="008E34E8">
        <w:rPr>
          <w:rFonts w:cs="B Nazanin" w:hint="cs"/>
          <w:sz w:val="22"/>
          <w:szCs w:val="22"/>
          <w:rtl/>
        </w:rPr>
        <w:t xml:space="preserve">  </w:t>
      </w:r>
    </w:p>
    <w:p w14:paraId="6F9AE830" w14:textId="77777777" w:rsidR="00C0326D" w:rsidRPr="008E34E8" w:rsidRDefault="00C0326D" w:rsidP="00C0326D">
      <w:pPr>
        <w:pStyle w:val="Heading2"/>
        <w:numPr>
          <w:ilvl w:val="0"/>
          <w:numId w:val="10"/>
        </w:numPr>
        <w:spacing w:line="259" w:lineRule="auto"/>
        <w:rPr>
          <w:rFonts w:cs="B Nazanin"/>
          <w:color w:val="2F5496" w:themeColor="accent5" w:themeShade="BF"/>
          <w:sz w:val="22"/>
          <w:szCs w:val="22"/>
          <w:rtl/>
        </w:rPr>
      </w:pPr>
      <w:r w:rsidRPr="008E34E8">
        <w:rPr>
          <w:rFonts w:cs="B Nazanin" w:hint="cs"/>
          <w:color w:val="2F5496" w:themeColor="accent5" w:themeShade="BF"/>
          <w:sz w:val="22"/>
          <w:szCs w:val="22"/>
          <w:rtl/>
        </w:rPr>
        <w:t>داروها:</w:t>
      </w:r>
    </w:p>
    <w:p w14:paraId="24CA5E85" w14:textId="77777777" w:rsidR="00C0326D" w:rsidRPr="008E34E8" w:rsidRDefault="00C0326D" w:rsidP="00C0326D">
      <w:pPr>
        <w:jc w:val="both"/>
        <w:rPr>
          <w:rFonts w:cs="B Nazanin"/>
          <w:sz w:val="22"/>
          <w:szCs w:val="22"/>
          <w:rtl/>
        </w:rPr>
      </w:pPr>
      <w:r w:rsidRPr="008E34E8">
        <w:rPr>
          <w:rFonts w:cs="B Nazanin" w:hint="cs"/>
          <w:sz w:val="22"/>
          <w:szCs w:val="22"/>
          <w:rtl/>
        </w:rPr>
        <w:t>برخي</w:t>
      </w:r>
      <w:r w:rsidRPr="008E34E8">
        <w:rPr>
          <w:rFonts w:cs="B Nazanin"/>
          <w:sz w:val="22"/>
          <w:szCs w:val="22"/>
          <w:rtl/>
        </w:rPr>
        <w:t xml:space="preserve"> </w:t>
      </w:r>
      <w:r w:rsidRPr="008E34E8">
        <w:rPr>
          <w:rFonts w:cs="B Nazanin" w:hint="cs"/>
          <w:sz w:val="22"/>
          <w:szCs w:val="22"/>
          <w:rtl/>
        </w:rPr>
        <w:t>از</w:t>
      </w:r>
      <w:r w:rsidRPr="008E34E8">
        <w:rPr>
          <w:rFonts w:cs="B Nazanin"/>
          <w:sz w:val="22"/>
          <w:szCs w:val="22"/>
          <w:rtl/>
        </w:rPr>
        <w:t xml:space="preserve"> </w:t>
      </w:r>
      <w:r w:rsidRPr="008E34E8">
        <w:rPr>
          <w:rFonts w:cs="B Nazanin" w:hint="cs"/>
          <w:sz w:val="22"/>
          <w:szCs w:val="22"/>
          <w:rtl/>
        </w:rPr>
        <w:t>مواد</w:t>
      </w:r>
      <w:r w:rsidRPr="008E34E8">
        <w:rPr>
          <w:rFonts w:cs="B Nazanin"/>
          <w:sz w:val="22"/>
          <w:szCs w:val="22"/>
          <w:rtl/>
        </w:rPr>
        <w:t xml:space="preserve"> </w:t>
      </w:r>
      <w:r w:rsidRPr="008E34E8">
        <w:rPr>
          <w:rFonts w:cs="B Nazanin" w:hint="cs"/>
          <w:sz w:val="22"/>
          <w:szCs w:val="22"/>
          <w:rtl/>
        </w:rPr>
        <w:t>نظير</w:t>
      </w:r>
      <w:r w:rsidRPr="008E34E8">
        <w:rPr>
          <w:rFonts w:cs="B Nazanin"/>
          <w:sz w:val="22"/>
          <w:szCs w:val="22"/>
          <w:rtl/>
        </w:rPr>
        <w:t xml:space="preserve"> </w:t>
      </w:r>
      <w:r w:rsidRPr="008E34E8">
        <w:rPr>
          <w:rFonts w:cs="B Nazanin" w:hint="cs"/>
          <w:sz w:val="22"/>
          <w:szCs w:val="22"/>
          <w:rtl/>
        </w:rPr>
        <w:t>ژل</w:t>
      </w:r>
      <w:r w:rsidRPr="008E34E8">
        <w:rPr>
          <w:rFonts w:cs="B Nazanin"/>
          <w:sz w:val="22"/>
          <w:szCs w:val="22"/>
          <w:rtl/>
        </w:rPr>
        <w:t xml:space="preserve"> </w:t>
      </w:r>
      <w:r w:rsidRPr="008E34E8">
        <w:rPr>
          <w:rFonts w:cs="B Nazanin" w:hint="cs"/>
          <w:sz w:val="22"/>
          <w:szCs w:val="22"/>
          <w:rtl/>
        </w:rPr>
        <w:t>هاي توليد شده از مواد نفتي،</w:t>
      </w:r>
      <w:r w:rsidRPr="008E34E8">
        <w:rPr>
          <w:rFonts w:cs="B Nazanin"/>
          <w:sz w:val="22"/>
          <w:szCs w:val="22"/>
          <w:rtl/>
        </w:rPr>
        <w:t xml:space="preserve"> </w:t>
      </w:r>
      <w:r w:rsidRPr="008E34E8">
        <w:rPr>
          <w:rFonts w:cs="B Nazanin" w:hint="cs"/>
          <w:sz w:val="22"/>
          <w:szCs w:val="22"/>
          <w:rtl/>
        </w:rPr>
        <w:t>وازلين</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 xml:space="preserve">رنگ های شیمیایی حاوی سرب و </w:t>
      </w:r>
      <w:r w:rsidRPr="008E34E8">
        <w:rPr>
          <w:rFonts w:cs="B Nazanin"/>
          <w:sz w:val="22"/>
          <w:szCs w:val="22"/>
          <w:rtl/>
        </w:rPr>
        <w:t xml:space="preserve">... </w:t>
      </w:r>
      <w:r w:rsidRPr="008E34E8">
        <w:rPr>
          <w:rFonts w:cs="B Nazanin" w:hint="cs"/>
          <w:sz w:val="22"/>
          <w:szCs w:val="22"/>
          <w:rtl/>
        </w:rPr>
        <w:t>براي</w:t>
      </w:r>
      <w:r w:rsidRPr="008E34E8">
        <w:rPr>
          <w:rFonts w:cs="B Nazanin"/>
          <w:sz w:val="22"/>
          <w:szCs w:val="22"/>
          <w:rtl/>
        </w:rPr>
        <w:t xml:space="preserve"> </w:t>
      </w:r>
      <w:r w:rsidRPr="008E34E8">
        <w:rPr>
          <w:rFonts w:cs="B Nazanin" w:hint="cs"/>
          <w:sz w:val="22"/>
          <w:szCs w:val="22"/>
          <w:rtl/>
        </w:rPr>
        <w:t>اسپرم</w:t>
      </w:r>
      <w:r w:rsidRPr="008E34E8">
        <w:rPr>
          <w:rFonts w:cs="B Nazanin"/>
          <w:sz w:val="22"/>
          <w:szCs w:val="22"/>
          <w:rtl/>
        </w:rPr>
        <w:t xml:space="preserve"> </w:t>
      </w:r>
      <w:r w:rsidRPr="008E34E8">
        <w:rPr>
          <w:rFonts w:cs="B Nazanin" w:hint="cs"/>
          <w:sz w:val="22"/>
          <w:szCs w:val="22"/>
          <w:rtl/>
        </w:rPr>
        <w:t>سمي</w:t>
      </w:r>
      <w:r w:rsidRPr="008E34E8">
        <w:rPr>
          <w:rFonts w:cs="B Nazanin"/>
          <w:sz w:val="22"/>
          <w:szCs w:val="22"/>
          <w:rtl/>
        </w:rPr>
        <w:t xml:space="preserve"> </w:t>
      </w:r>
      <w:r w:rsidRPr="008E34E8">
        <w:rPr>
          <w:rFonts w:cs="B Nazanin" w:hint="cs"/>
          <w:sz w:val="22"/>
          <w:szCs w:val="22"/>
          <w:rtl/>
        </w:rPr>
        <w:t>هستند</w:t>
      </w:r>
      <w:r w:rsidRPr="008E34E8">
        <w:rPr>
          <w:rFonts w:cs="B Nazanin"/>
          <w:sz w:val="22"/>
          <w:szCs w:val="22"/>
          <w:rtl/>
        </w:rPr>
        <w:t xml:space="preserve"> </w:t>
      </w:r>
      <w:r w:rsidRPr="008E34E8">
        <w:rPr>
          <w:rFonts w:cs="B Nazanin" w:hint="cs"/>
          <w:sz w:val="22"/>
          <w:szCs w:val="22"/>
          <w:rtl/>
        </w:rPr>
        <w:t>و توصیه می شود تا حد امکان از تماس با آن ها پرهیز گردد</w:t>
      </w:r>
      <w:r w:rsidRPr="008E34E8">
        <w:rPr>
          <w:rFonts w:cs="B Nazanin"/>
          <w:sz w:val="22"/>
          <w:szCs w:val="22"/>
          <w:rtl/>
        </w:rPr>
        <w:t>.</w:t>
      </w:r>
      <w:r w:rsidRPr="008E34E8">
        <w:rPr>
          <w:rFonts w:cs="B Nazanin" w:hint="cs"/>
          <w:sz w:val="22"/>
          <w:szCs w:val="22"/>
          <w:rtl/>
        </w:rPr>
        <w:t xml:space="preserve"> </w:t>
      </w:r>
    </w:p>
    <w:p w14:paraId="0298C925" w14:textId="77777777" w:rsidR="00C0326D" w:rsidRPr="008E34E8" w:rsidRDefault="00C0326D" w:rsidP="00C0326D">
      <w:pPr>
        <w:jc w:val="both"/>
        <w:rPr>
          <w:rFonts w:ascii="Calibri" w:eastAsia="MS Mincho" w:hAnsi="Calibri" w:cs="B Nazanin"/>
          <w:sz w:val="22"/>
          <w:szCs w:val="22"/>
          <w:rtl/>
        </w:rPr>
      </w:pPr>
      <w:r w:rsidRPr="008E34E8">
        <w:rPr>
          <w:rFonts w:cs="B Nazanin" w:hint="cs"/>
          <w:sz w:val="22"/>
          <w:szCs w:val="22"/>
          <w:rtl/>
        </w:rPr>
        <w:t>داروهايي</w:t>
      </w:r>
      <w:r w:rsidRPr="008E34E8">
        <w:rPr>
          <w:rFonts w:cs="B Nazanin"/>
          <w:sz w:val="22"/>
          <w:szCs w:val="22"/>
          <w:rtl/>
        </w:rPr>
        <w:t xml:space="preserve"> </w:t>
      </w:r>
      <w:r w:rsidRPr="008E34E8">
        <w:rPr>
          <w:rFonts w:cs="B Nazanin" w:hint="cs"/>
          <w:sz w:val="22"/>
          <w:szCs w:val="22"/>
          <w:rtl/>
        </w:rPr>
        <w:t>نظير</w:t>
      </w:r>
      <w:r w:rsidRPr="008E34E8">
        <w:rPr>
          <w:rFonts w:cs="B Nazanin"/>
          <w:sz w:val="22"/>
          <w:szCs w:val="22"/>
          <w:rtl/>
        </w:rPr>
        <w:t xml:space="preserve"> </w:t>
      </w:r>
      <w:r w:rsidRPr="008E34E8">
        <w:rPr>
          <w:rFonts w:cs="B Nazanin" w:hint="cs"/>
          <w:sz w:val="22"/>
          <w:szCs w:val="22"/>
          <w:rtl/>
        </w:rPr>
        <w:t>استرویيدها،</w:t>
      </w:r>
      <w:r w:rsidRPr="008E34E8">
        <w:rPr>
          <w:rFonts w:cs="B Nazanin"/>
          <w:sz w:val="22"/>
          <w:szCs w:val="22"/>
          <w:rtl/>
        </w:rPr>
        <w:t xml:space="preserve"> </w:t>
      </w:r>
      <w:r w:rsidRPr="008E34E8">
        <w:rPr>
          <w:rFonts w:cs="B Nazanin" w:hint="cs"/>
          <w:sz w:val="22"/>
          <w:szCs w:val="22"/>
          <w:rtl/>
        </w:rPr>
        <w:t>داروهاي</w:t>
      </w:r>
      <w:r w:rsidRPr="008E34E8">
        <w:rPr>
          <w:rFonts w:cs="B Nazanin"/>
          <w:sz w:val="22"/>
          <w:szCs w:val="22"/>
          <w:rtl/>
        </w:rPr>
        <w:t xml:space="preserve"> </w:t>
      </w:r>
      <w:r w:rsidRPr="008E34E8">
        <w:rPr>
          <w:rFonts w:cs="B Nazanin" w:hint="cs"/>
          <w:sz w:val="22"/>
          <w:szCs w:val="22"/>
          <w:rtl/>
        </w:rPr>
        <w:t>زخم</w:t>
      </w:r>
      <w:r w:rsidRPr="008E34E8">
        <w:rPr>
          <w:rFonts w:cs="B Nazanin"/>
          <w:sz w:val="22"/>
          <w:szCs w:val="22"/>
          <w:rtl/>
        </w:rPr>
        <w:t xml:space="preserve"> </w:t>
      </w:r>
      <w:r w:rsidRPr="008E34E8">
        <w:rPr>
          <w:rFonts w:cs="B Nazanin" w:hint="cs"/>
          <w:sz w:val="22"/>
          <w:szCs w:val="22"/>
          <w:rtl/>
        </w:rPr>
        <w:t>معده،</w:t>
      </w:r>
      <w:r w:rsidRPr="008E34E8">
        <w:rPr>
          <w:rFonts w:cs="B Nazanin"/>
          <w:sz w:val="22"/>
          <w:szCs w:val="22"/>
          <w:rtl/>
        </w:rPr>
        <w:t xml:space="preserve"> </w:t>
      </w:r>
      <w:r w:rsidRPr="008E34E8">
        <w:rPr>
          <w:rFonts w:cs="B Nazanin" w:hint="cs"/>
          <w:sz w:val="22"/>
          <w:szCs w:val="22"/>
          <w:rtl/>
        </w:rPr>
        <w:t>داروهای بيماري</w:t>
      </w:r>
      <w:r w:rsidRPr="008E34E8">
        <w:rPr>
          <w:rFonts w:cs="B Nazanin"/>
          <w:sz w:val="22"/>
          <w:szCs w:val="22"/>
          <w:rtl/>
        </w:rPr>
        <w:t xml:space="preserve"> </w:t>
      </w:r>
      <w:r w:rsidRPr="008E34E8">
        <w:rPr>
          <w:rFonts w:cs="B Nazanin" w:hint="cs"/>
          <w:sz w:val="22"/>
          <w:szCs w:val="22"/>
          <w:rtl/>
        </w:rPr>
        <w:t>قلبي</w:t>
      </w:r>
      <w:r w:rsidRPr="008E34E8">
        <w:rPr>
          <w:rFonts w:cs="B Nazanin"/>
          <w:sz w:val="22"/>
          <w:szCs w:val="22"/>
          <w:rtl/>
        </w:rPr>
        <w:t xml:space="preserve"> </w:t>
      </w:r>
      <w:r w:rsidRPr="008E34E8">
        <w:rPr>
          <w:rFonts w:cs="B Nazanin" w:hint="cs"/>
          <w:sz w:val="22"/>
          <w:szCs w:val="22"/>
          <w:rtl/>
        </w:rPr>
        <w:t>و</w:t>
      </w:r>
      <w:r w:rsidRPr="008E34E8">
        <w:rPr>
          <w:rFonts w:cs="B Nazanin"/>
          <w:sz w:val="22"/>
          <w:szCs w:val="22"/>
          <w:rtl/>
        </w:rPr>
        <w:t xml:space="preserve"> </w:t>
      </w:r>
      <w:r w:rsidRPr="008E34E8">
        <w:rPr>
          <w:rFonts w:cs="B Nazanin" w:hint="cs"/>
          <w:sz w:val="22"/>
          <w:szCs w:val="22"/>
          <w:rtl/>
        </w:rPr>
        <w:t>آنتي</w:t>
      </w:r>
      <w:r w:rsidRPr="008E34E8">
        <w:rPr>
          <w:rFonts w:cs="B Nazanin"/>
          <w:sz w:val="22"/>
          <w:szCs w:val="22"/>
          <w:rtl/>
        </w:rPr>
        <w:t xml:space="preserve"> </w:t>
      </w:r>
      <w:r w:rsidRPr="008E34E8">
        <w:rPr>
          <w:rFonts w:cs="B Nazanin" w:hint="cs"/>
          <w:sz w:val="22"/>
          <w:szCs w:val="22"/>
          <w:rtl/>
        </w:rPr>
        <w:t>بيوتيك</w:t>
      </w:r>
      <w:r w:rsidRPr="008E34E8">
        <w:rPr>
          <w:rFonts w:cs="B Nazanin"/>
          <w:sz w:val="22"/>
          <w:szCs w:val="22"/>
          <w:rtl/>
        </w:rPr>
        <w:t xml:space="preserve"> </w:t>
      </w:r>
      <w:r w:rsidRPr="008E34E8">
        <w:rPr>
          <w:rFonts w:cs="B Nazanin" w:hint="cs"/>
          <w:sz w:val="22"/>
          <w:szCs w:val="22"/>
          <w:rtl/>
        </w:rPr>
        <w:t>ها</w:t>
      </w:r>
      <w:r w:rsidRPr="008E34E8">
        <w:rPr>
          <w:rFonts w:cs="B Nazanin"/>
          <w:sz w:val="22"/>
          <w:szCs w:val="22"/>
          <w:rtl/>
        </w:rPr>
        <w:t xml:space="preserve"> </w:t>
      </w:r>
      <w:r w:rsidRPr="008E34E8">
        <w:rPr>
          <w:rFonts w:cs="B Nazanin" w:hint="cs"/>
          <w:sz w:val="22"/>
          <w:szCs w:val="22"/>
          <w:rtl/>
        </w:rPr>
        <w:t>با توليد</w:t>
      </w:r>
      <w:r w:rsidRPr="008E34E8">
        <w:rPr>
          <w:rFonts w:cs="B Nazanin"/>
          <w:sz w:val="22"/>
          <w:szCs w:val="22"/>
          <w:rtl/>
        </w:rPr>
        <w:t xml:space="preserve"> </w:t>
      </w:r>
      <w:r w:rsidRPr="008E34E8">
        <w:rPr>
          <w:rFonts w:cs="B Nazanin" w:hint="cs"/>
          <w:sz w:val="22"/>
          <w:szCs w:val="22"/>
          <w:rtl/>
        </w:rPr>
        <w:t>اسپرم</w:t>
      </w:r>
      <w:r w:rsidRPr="008E34E8">
        <w:rPr>
          <w:rFonts w:cs="B Nazanin"/>
          <w:sz w:val="22"/>
          <w:szCs w:val="22"/>
          <w:rtl/>
        </w:rPr>
        <w:t xml:space="preserve"> </w:t>
      </w:r>
      <w:r w:rsidRPr="008E34E8">
        <w:rPr>
          <w:rFonts w:cs="B Nazanin" w:hint="cs"/>
          <w:sz w:val="22"/>
          <w:szCs w:val="22"/>
          <w:rtl/>
        </w:rPr>
        <w:t>تداخل</w:t>
      </w:r>
      <w:r w:rsidRPr="008E34E8">
        <w:rPr>
          <w:rFonts w:cs="B Nazanin"/>
          <w:sz w:val="22"/>
          <w:szCs w:val="22"/>
          <w:rtl/>
        </w:rPr>
        <w:t xml:space="preserve"> </w:t>
      </w:r>
      <w:r w:rsidRPr="008E34E8">
        <w:rPr>
          <w:rFonts w:cs="B Nazanin" w:hint="cs"/>
          <w:sz w:val="22"/>
          <w:szCs w:val="22"/>
          <w:rtl/>
        </w:rPr>
        <w:t>دارند</w:t>
      </w:r>
      <w:r w:rsidRPr="008E34E8">
        <w:rPr>
          <w:rFonts w:cs="B Nazanin"/>
          <w:sz w:val="22"/>
          <w:szCs w:val="22"/>
          <w:rtl/>
        </w:rPr>
        <w:t xml:space="preserve">. </w:t>
      </w:r>
      <w:r w:rsidRPr="008E34E8">
        <w:rPr>
          <w:rFonts w:cs="B Nazanin" w:hint="cs"/>
          <w:sz w:val="22"/>
          <w:szCs w:val="22"/>
          <w:rtl/>
        </w:rPr>
        <w:t>لذا از مصرف خودسرانه داروها پرهیز نمایید.</w:t>
      </w:r>
    </w:p>
    <w:p w14:paraId="591E9E5D" w14:textId="77777777" w:rsidR="000E5469" w:rsidRPr="008E34E8" w:rsidRDefault="000E5469" w:rsidP="000E5469">
      <w:pPr>
        <w:spacing w:line="276" w:lineRule="auto"/>
        <w:jc w:val="both"/>
        <w:rPr>
          <w:rFonts w:ascii="B Nazanin" w:hAnsi="B Nazanin" w:cs="B Nazanin"/>
          <w:sz w:val="22"/>
          <w:szCs w:val="22"/>
          <w:rtl/>
          <w:lang w:bidi="fa-IR"/>
        </w:rPr>
      </w:pPr>
      <w:r w:rsidRPr="008E34E8">
        <w:rPr>
          <w:rFonts w:ascii="B Nazanin" w:hAnsi="B Nazanin" w:cs="B Nazanin" w:hint="cs"/>
          <w:b/>
          <w:bCs/>
          <w:sz w:val="22"/>
          <w:szCs w:val="22"/>
          <w:u w:val="single"/>
          <w:rtl/>
          <w:lang w:bidi="fa-IR"/>
        </w:rPr>
        <w:t>درمان و پوشش بیمه</w:t>
      </w:r>
      <w:r w:rsidRPr="008E34E8">
        <w:rPr>
          <w:rFonts w:ascii="B Nazanin" w:hAnsi="B Nazanin" w:cs="B Nazanin" w:hint="cs"/>
          <w:sz w:val="22"/>
          <w:szCs w:val="22"/>
          <w:rtl/>
          <w:lang w:bidi="fa-IR"/>
        </w:rPr>
        <w:t>:</w:t>
      </w:r>
    </w:p>
    <w:p w14:paraId="06AE286F" w14:textId="546908B8" w:rsidR="000E5469" w:rsidRDefault="000E5469" w:rsidP="00DE3C73">
      <w:pPr>
        <w:spacing w:line="276" w:lineRule="auto"/>
        <w:jc w:val="both"/>
        <w:rPr>
          <w:rFonts w:ascii="B Nazanin" w:cs="B Nazanin"/>
          <w:sz w:val="22"/>
          <w:szCs w:val="22"/>
          <w:rtl/>
        </w:rPr>
      </w:pPr>
      <w:r w:rsidRPr="008E34E8">
        <w:rPr>
          <w:rFonts w:ascii="B Nazanin" w:hAnsi="B Nazanin" w:cs="B Nazanin" w:hint="cs"/>
          <w:sz w:val="22"/>
          <w:szCs w:val="22"/>
          <w:rtl/>
          <w:lang w:bidi="fa-IR"/>
        </w:rPr>
        <w:t>خوشبختانه با پیشرفت های علمی</w:t>
      </w:r>
      <w:r w:rsidRPr="008E34E8">
        <w:rPr>
          <w:rFonts w:ascii="B Nazanin" w:hAnsi="B Nazanin" w:cs="B Nazanin"/>
          <w:sz w:val="22"/>
          <w:szCs w:val="22"/>
          <w:rtl/>
          <w:lang w:bidi="fa-IR"/>
        </w:rPr>
        <w:t>، اغلب موارد ناباروری،</w:t>
      </w:r>
      <w:r w:rsidRPr="008E34E8">
        <w:rPr>
          <w:rFonts w:ascii="B Nazanin" w:hAnsi="B Nazanin" w:cs="B Nazanin" w:hint="cs"/>
          <w:sz w:val="22"/>
          <w:szCs w:val="22"/>
          <w:rtl/>
          <w:lang w:bidi="fa-IR"/>
        </w:rPr>
        <w:t xml:space="preserve"> قابل درمان می باشند و زوجین نابارور نباید دچار ترس و دلهره گردند</w:t>
      </w:r>
      <w:r w:rsidRPr="008E34E8">
        <w:rPr>
          <w:rFonts w:ascii="B Nazanin" w:hAnsi="B Nazanin" w:cs="B Nazanin"/>
          <w:sz w:val="22"/>
          <w:szCs w:val="22"/>
          <w:rtl/>
          <w:lang w:bidi="fa-IR"/>
        </w:rPr>
        <w:t>.</w:t>
      </w:r>
      <w:r w:rsidRPr="008E34E8">
        <w:rPr>
          <w:rFonts w:ascii="B Nazanin" w:hAnsi="B Nazanin" w:cs="B Nazanin" w:hint="cs"/>
          <w:sz w:val="22"/>
          <w:szCs w:val="22"/>
          <w:rtl/>
          <w:lang w:bidi="fa-IR"/>
        </w:rPr>
        <w:t xml:space="preserve"> در کشور ما نیز درمان ناباروری همپای علم روز جهان نسبت به دهه های گذشته پیشرفت چشمگیری داشته است و دسترسی به خدمات درمان ناباروری از طریق مراکز تخصصی درمان ناباروری در سراسر کشور میسر شده است. امروزه </w:t>
      </w:r>
      <w:r w:rsidRPr="008E34E8">
        <w:rPr>
          <w:rFonts w:ascii="B Nazanin" w:cs="B Nazanin" w:hint="cs"/>
          <w:sz w:val="22"/>
          <w:szCs w:val="22"/>
          <w:rtl/>
        </w:rPr>
        <w:t>در تمام استان های کشور مراکز درمان ناباروری با امکانات و روش های پیشرفته درمان ناباروری وجود دارد و زوجین نابارو می توانند از خدمات درمانی ناباروری با پوشش بیمه ای استفاده نمایند. اغلب مراکز ناباروری با بیمه های تامین اجتماعی، خدمات درمانی و نیروهای مسلح برای ارائه خدمات ناباروری قرارداد دارند.</w:t>
      </w:r>
    </w:p>
    <w:p w14:paraId="5C805A14" w14:textId="77777777" w:rsidR="00E151CA" w:rsidRPr="008E34E8" w:rsidRDefault="00E151CA" w:rsidP="00DE3C73">
      <w:pPr>
        <w:spacing w:line="276" w:lineRule="auto"/>
        <w:jc w:val="both"/>
        <w:rPr>
          <w:rFonts w:ascii="B Nazanin" w:hAnsi="B Nazanin" w:cs="B Nazanin"/>
          <w:sz w:val="22"/>
          <w:szCs w:val="22"/>
          <w:rtl/>
          <w:lang w:bidi="fa-IR"/>
        </w:rPr>
      </w:pPr>
    </w:p>
    <w:p w14:paraId="7BB95BFE" w14:textId="77777777" w:rsidR="000E5469" w:rsidRPr="00E151CA" w:rsidRDefault="000E5469" w:rsidP="00E151CA">
      <w:pPr>
        <w:spacing w:line="276" w:lineRule="auto"/>
        <w:jc w:val="center"/>
        <w:rPr>
          <w:rFonts w:asciiTheme="minorHAnsi" w:hAnsiTheme="minorHAnsi" w:cs="B Nazanin"/>
          <w:b/>
          <w:bCs/>
          <w:sz w:val="22"/>
          <w:szCs w:val="22"/>
          <w:u w:val="single"/>
          <w:rtl/>
          <w:lang w:bidi="fa-IR"/>
        </w:rPr>
      </w:pPr>
      <w:bookmarkStart w:id="10" w:name="_GoBack"/>
      <w:r w:rsidRPr="00E151CA">
        <w:rPr>
          <w:rFonts w:asciiTheme="minorHAnsi" w:hAnsiTheme="minorHAnsi" w:cs="B Nazanin" w:hint="cs"/>
          <w:b/>
          <w:bCs/>
          <w:sz w:val="22"/>
          <w:szCs w:val="22"/>
          <w:u w:val="single"/>
          <w:rtl/>
          <w:lang w:bidi="fa-IR"/>
        </w:rPr>
        <w:t>توجه داشته باشید اقدام زودتر به بارداری باعث می شود مشکلات باروری زودتر شناسایی و سریعتر درمان شود تا فرصت های فرزندآوری از دست نروند. لذا توصیه می شود زوجین بعد از شروع زندگی مشترک اقدام به فرزندآوری نمایند.</w:t>
      </w:r>
      <w:bookmarkEnd w:id="10"/>
    </w:p>
    <w:sectPr w:rsidR="000E5469" w:rsidRPr="00E151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824D" w14:textId="77777777" w:rsidR="000F09EA" w:rsidRDefault="000F09EA" w:rsidP="00843212">
      <w:r>
        <w:separator/>
      </w:r>
    </w:p>
  </w:endnote>
  <w:endnote w:type="continuationSeparator" w:id="0">
    <w:p w14:paraId="530B5603" w14:textId="77777777" w:rsidR="000F09EA" w:rsidRDefault="000F09EA" w:rsidP="0084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82F8" w14:textId="77777777" w:rsidR="000F09EA" w:rsidRDefault="000F09EA" w:rsidP="00843212">
      <w:r>
        <w:separator/>
      </w:r>
    </w:p>
  </w:footnote>
  <w:footnote w:type="continuationSeparator" w:id="0">
    <w:p w14:paraId="453EB8C3" w14:textId="77777777" w:rsidR="000F09EA" w:rsidRDefault="000F09EA" w:rsidP="0084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E0"/>
    <w:multiLevelType w:val="hybridMultilevel"/>
    <w:tmpl w:val="A70C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D01C3"/>
    <w:multiLevelType w:val="hybridMultilevel"/>
    <w:tmpl w:val="AFCA607A"/>
    <w:lvl w:ilvl="0" w:tplc="6DC0FEFC">
      <w:numFmt w:val="bullet"/>
      <w:lvlText w:val="-"/>
      <w:lvlJc w:val="left"/>
      <w:pPr>
        <w:ind w:left="720" w:hanging="360"/>
      </w:pPr>
      <w:rPr>
        <w:rFonts w:ascii="B Nazanin"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67A8"/>
    <w:multiLevelType w:val="hybridMultilevel"/>
    <w:tmpl w:val="B142D3C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F4620"/>
    <w:multiLevelType w:val="hybridMultilevel"/>
    <w:tmpl w:val="FFA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64882"/>
    <w:multiLevelType w:val="hybridMultilevel"/>
    <w:tmpl w:val="F7E8376C"/>
    <w:lvl w:ilvl="0" w:tplc="05226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CC2A35"/>
    <w:multiLevelType w:val="hybridMultilevel"/>
    <w:tmpl w:val="B8341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934C9"/>
    <w:multiLevelType w:val="hybridMultilevel"/>
    <w:tmpl w:val="76EA4ACC"/>
    <w:lvl w:ilvl="0" w:tplc="0F34A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65EA4"/>
    <w:multiLevelType w:val="hybridMultilevel"/>
    <w:tmpl w:val="387C3FA0"/>
    <w:lvl w:ilvl="0" w:tplc="57BAE8E4">
      <w:numFmt w:val="bullet"/>
      <w:lvlText w:val="-"/>
      <w:lvlJc w:val="left"/>
      <w:pPr>
        <w:ind w:left="63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D321F"/>
    <w:multiLevelType w:val="hybridMultilevel"/>
    <w:tmpl w:val="0516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F6C57"/>
    <w:multiLevelType w:val="hybridMultilevel"/>
    <w:tmpl w:val="273A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C0550"/>
    <w:multiLevelType w:val="hybridMultilevel"/>
    <w:tmpl w:val="F614E044"/>
    <w:lvl w:ilvl="0" w:tplc="20361E0C">
      <w:start w:val="1"/>
      <w:numFmt w:val="bullet"/>
      <w:lvlText w:val="•"/>
      <w:lvlJc w:val="left"/>
      <w:pPr>
        <w:tabs>
          <w:tab w:val="num" w:pos="720"/>
        </w:tabs>
        <w:ind w:left="720" w:hanging="360"/>
      </w:pPr>
      <w:rPr>
        <w:rFonts w:ascii="Arial" w:hAnsi="Arial" w:hint="default"/>
      </w:rPr>
    </w:lvl>
    <w:lvl w:ilvl="1" w:tplc="20E41ABC" w:tentative="1">
      <w:start w:val="1"/>
      <w:numFmt w:val="bullet"/>
      <w:lvlText w:val="•"/>
      <w:lvlJc w:val="left"/>
      <w:pPr>
        <w:tabs>
          <w:tab w:val="num" w:pos="1440"/>
        </w:tabs>
        <w:ind w:left="1440" w:hanging="360"/>
      </w:pPr>
      <w:rPr>
        <w:rFonts w:ascii="Arial" w:hAnsi="Arial" w:hint="default"/>
      </w:rPr>
    </w:lvl>
    <w:lvl w:ilvl="2" w:tplc="113EFCC2" w:tentative="1">
      <w:start w:val="1"/>
      <w:numFmt w:val="bullet"/>
      <w:lvlText w:val="•"/>
      <w:lvlJc w:val="left"/>
      <w:pPr>
        <w:tabs>
          <w:tab w:val="num" w:pos="2160"/>
        </w:tabs>
        <w:ind w:left="2160" w:hanging="360"/>
      </w:pPr>
      <w:rPr>
        <w:rFonts w:ascii="Arial" w:hAnsi="Arial" w:hint="default"/>
      </w:rPr>
    </w:lvl>
    <w:lvl w:ilvl="3" w:tplc="2D4633BC" w:tentative="1">
      <w:start w:val="1"/>
      <w:numFmt w:val="bullet"/>
      <w:lvlText w:val="•"/>
      <w:lvlJc w:val="left"/>
      <w:pPr>
        <w:tabs>
          <w:tab w:val="num" w:pos="2880"/>
        </w:tabs>
        <w:ind w:left="2880" w:hanging="360"/>
      </w:pPr>
      <w:rPr>
        <w:rFonts w:ascii="Arial" w:hAnsi="Arial" w:hint="default"/>
      </w:rPr>
    </w:lvl>
    <w:lvl w:ilvl="4" w:tplc="19DC67B4" w:tentative="1">
      <w:start w:val="1"/>
      <w:numFmt w:val="bullet"/>
      <w:lvlText w:val="•"/>
      <w:lvlJc w:val="left"/>
      <w:pPr>
        <w:tabs>
          <w:tab w:val="num" w:pos="3600"/>
        </w:tabs>
        <w:ind w:left="3600" w:hanging="360"/>
      </w:pPr>
      <w:rPr>
        <w:rFonts w:ascii="Arial" w:hAnsi="Arial" w:hint="default"/>
      </w:rPr>
    </w:lvl>
    <w:lvl w:ilvl="5" w:tplc="EC18D5EE" w:tentative="1">
      <w:start w:val="1"/>
      <w:numFmt w:val="bullet"/>
      <w:lvlText w:val="•"/>
      <w:lvlJc w:val="left"/>
      <w:pPr>
        <w:tabs>
          <w:tab w:val="num" w:pos="4320"/>
        </w:tabs>
        <w:ind w:left="4320" w:hanging="360"/>
      </w:pPr>
      <w:rPr>
        <w:rFonts w:ascii="Arial" w:hAnsi="Arial" w:hint="default"/>
      </w:rPr>
    </w:lvl>
    <w:lvl w:ilvl="6" w:tplc="A38829D2" w:tentative="1">
      <w:start w:val="1"/>
      <w:numFmt w:val="bullet"/>
      <w:lvlText w:val="•"/>
      <w:lvlJc w:val="left"/>
      <w:pPr>
        <w:tabs>
          <w:tab w:val="num" w:pos="5040"/>
        </w:tabs>
        <w:ind w:left="5040" w:hanging="360"/>
      </w:pPr>
      <w:rPr>
        <w:rFonts w:ascii="Arial" w:hAnsi="Arial" w:hint="default"/>
      </w:rPr>
    </w:lvl>
    <w:lvl w:ilvl="7" w:tplc="BFB41394" w:tentative="1">
      <w:start w:val="1"/>
      <w:numFmt w:val="bullet"/>
      <w:lvlText w:val="•"/>
      <w:lvlJc w:val="left"/>
      <w:pPr>
        <w:tabs>
          <w:tab w:val="num" w:pos="5760"/>
        </w:tabs>
        <w:ind w:left="5760" w:hanging="360"/>
      </w:pPr>
      <w:rPr>
        <w:rFonts w:ascii="Arial" w:hAnsi="Arial" w:hint="default"/>
      </w:rPr>
    </w:lvl>
    <w:lvl w:ilvl="8" w:tplc="96B2D6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CF252E"/>
    <w:multiLevelType w:val="hybridMultilevel"/>
    <w:tmpl w:val="A50658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9"/>
  </w:num>
  <w:num w:numId="4">
    <w:abstractNumId w:val="7"/>
  </w:num>
  <w:num w:numId="5">
    <w:abstractNumId w:val="3"/>
  </w:num>
  <w:num w:numId="6">
    <w:abstractNumId w:val="4"/>
  </w:num>
  <w:num w:numId="7">
    <w:abstractNumId w:val="2"/>
  </w:num>
  <w:num w:numId="8">
    <w:abstractNumId w:val="0"/>
  </w:num>
  <w:num w:numId="9">
    <w:abstractNumId w:val="10"/>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7F"/>
    <w:rsid w:val="00020DC3"/>
    <w:rsid w:val="00084FED"/>
    <w:rsid w:val="000A7F03"/>
    <w:rsid w:val="000B601B"/>
    <w:rsid w:val="000B73E5"/>
    <w:rsid w:val="000E5469"/>
    <w:rsid w:val="000F09EA"/>
    <w:rsid w:val="00100DDD"/>
    <w:rsid w:val="0010320B"/>
    <w:rsid w:val="00103A38"/>
    <w:rsid w:val="0010421B"/>
    <w:rsid w:val="00136976"/>
    <w:rsid w:val="0016592F"/>
    <w:rsid w:val="00167154"/>
    <w:rsid w:val="001867FB"/>
    <w:rsid w:val="00187EAC"/>
    <w:rsid w:val="001C4E56"/>
    <w:rsid w:val="001F49D9"/>
    <w:rsid w:val="00216344"/>
    <w:rsid w:val="00250BBC"/>
    <w:rsid w:val="00286F63"/>
    <w:rsid w:val="002930D4"/>
    <w:rsid w:val="002F68A8"/>
    <w:rsid w:val="00317930"/>
    <w:rsid w:val="003254F2"/>
    <w:rsid w:val="003402EA"/>
    <w:rsid w:val="003653BC"/>
    <w:rsid w:val="0037597C"/>
    <w:rsid w:val="00393905"/>
    <w:rsid w:val="00394547"/>
    <w:rsid w:val="00394E06"/>
    <w:rsid w:val="003B19F3"/>
    <w:rsid w:val="003D3DAD"/>
    <w:rsid w:val="00437587"/>
    <w:rsid w:val="004715B5"/>
    <w:rsid w:val="004A5FBC"/>
    <w:rsid w:val="005266EE"/>
    <w:rsid w:val="00561AE8"/>
    <w:rsid w:val="00585022"/>
    <w:rsid w:val="00590E75"/>
    <w:rsid w:val="005936AE"/>
    <w:rsid w:val="0059619B"/>
    <w:rsid w:val="005D163D"/>
    <w:rsid w:val="005D6831"/>
    <w:rsid w:val="005F0516"/>
    <w:rsid w:val="005F051C"/>
    <w:rsid w:val="006022B6"/>
    <w:rsid w:val="00610AC2"/>
    <w:rsid w:val="00614B7F"/>
    <w:rsid w:val="00656125"/>
    <w:rsid w:val="006659B4"/>
    <w:rsid w:val="006A10A2"/>
    <w:rsid w:val="006A4246"/>
    <w:rsid w:val="006C5F79"/>
    <w:rsid w:val="006C6969"/>
    <w:rsid w:val="006D145A"/>
    <w:rsid w:val="006E10D5"/>
    <w:rsid w:val="007306F6"/>
    <w:rsid w:val="007847BB"/>
    <w:rsid w:val="00790948"/>
    <w:rsid w:val="007A359F"/>
    <w:rsid w:val="007C149C"/>
    <w:rsid w:val="007C4C25"/>
    <w:rsid w:val="007F3599"/>
    <w:rsid w:val="00837F75"/>
    <w:rsid w:val="00843212"/>
    <w:rsid w:val="00890060"/>
    <w:rsid w:val="00897145"/>
    <w:rsid w:val="008B5E72"/>
    <w:rsid w:val="008C387B"/>
    <w:rsid w:val="008C736B"/>
    <w:rsid w:val="008D670D"/>
    <w:rsid w:val="008E34E8"/>
    <w:rsid w:val="009221D6"/>
    <w:rsid w:val="009332E8"/>
    <w:rsid w:val="00934389"/>
    <w:rsid w:val="009345CA"/>
    <w:rsid w:val="00934AAD"/>
    <w:rsid w:val="00960E19"/>
    <w:rsid w:val="00974011"/>
    <w:rsid w:val="00991D9C"/>
    <w:rsid w:val="009969C2"/>
    <w:rsid w:val="00996B95"/>
    <w:rsid w:val="009A77BB"/>
    <w:rsid w:val="00A52681"/>
    <w:rsid w:val="00A975BC"/>
    <w:rsid w:val="00AD5DCF"/>
    <w:rsid w:val="00AE4A27"/>
    <w:rsid w:val="00B20022"/>
    <w:rsid w:val="00B31DFD"/>
    <w:rsid w:val="00B42BAB"/>
    <w:rsid w:val="00B54987"/>
    <w:rsid w:val="00B772FC"/>
    <w:rsid w:val="00BC105A"/>
    <w:rsid w:val="00C0326D"/>
    <w:rsid w:val="00C04A86"/>
    <w:rsid w:val="00C04E5F"/>
    <w:rsid w:val="00C66CF3"/>
    <w:rsid w:val="00CF09F6"/>
    <w:rsid w:val="00CF38D9"/>
    <w:rsid w:val="00D245AF"/>
    <w:rsid w:val="00D43B92"/>
    <w:rsid w:val="00D742B6"/>
    <w:rsid w:val="00D90ECE"/>
    <w:rsid w:val="00DA0CFE"/>
    <w:rsid w:val="00DC6FBD"/>
    <w:rsid w:val="00DE3C73"/>
    <w:rsid w:val="00DF1747"/>
    <w:rsid w:val="00E0195C"/>
    <w:rsid w:val="00E151CA"/>
    <w:rsid w:val="00E274E7"/>
    <w:rsid w:val="00E56502"/>
    <w:rsid w:val="00E916A2"/>
    <w:rsid w:val="00EE39DC"/>
    <w:rsid w:val="00F06CCC"/>
    <w:rsid w:val="00F33E16"/>
    <w:rsid w:val="00F765D1"/>
    <w:rsid w:val="00F94A7A"/>
    <w:rsid w:val="00F964A9"/>
    <w:rsid w:val="00FD1399"/>
    <w:rsid w:val="00FE5257"/>
    <w:rsid w:val="00FE7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5E9"/>
  <w15:chartTrackingRefBased/>
  <w15:docId w15:val="{A464CFCA-49D1-4EC6-B5AC-EB1F2CEA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7F"/>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393905"/>
    <w:pPr>
      <w:keepNext/>
      <w:keepLines/>
      <w:spacing w:before="480" w:line="276" w:lineRule="auto"/>
      <w:jc w:val="both"/>
      <w:outlineLvl w:val="0"/>
    </w:pPr>
    <w:rPr>
      <w:rFonts w:ascii="Cambria" w:hAnsi="Cambria" w:cs="B Nazanin"/>
      <w:b/>
      <w:bCs/>
      <w:lang w:bidi="fa-IR"/>
    </w:rPr>
  </w:style>
  <w:style w:type="paragraph" w:styleId="Heading2">
    <w:name w:val="heading 2"/>
    <w:basedOn w:val="Normal"/>
    <w:next w:val="Normal"/>
    <w:link w:val="Heading2Char"/>
    <w:uiPriority w:val="9"/>
    <w:semiHidden/>
    <w:unhideWhenUsed/>
    <w:qFormat/>
    <w:rsid w:val="00BC10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مطالب تیتری"/>
    <w:basedOn w:val="Normal"/>
    <w:link w:val="ListParagraphChar"/>
    <w:uiPriority w:val="34"/>
    <w:qFormat/>
    <w:rsid w:val="00020DC3"/>
    <w:pPr>
      <w:bidi w:val="0"/>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rsid w:val="00843212"/>
    <w:rPr>
      <w:sz w:val="20"/>
      <w:szCs w:val="20"/>
    </w:rPr>
  </w:style>
  <w:style w:type="character" w:customStyle="1" w:styleId="FootnoteTextChar">
    <w:name w:val="Footnote Text Char"/>
    <w:basedOn w:val="DefaultParagraphFont"/>
    <w:link w:val="FootnoteText"/>
    <w:uiPriority w:val="99"/>
    <w:rsid w:val="00843212"/>
    <w:rPr>
      <w:rFonts w:ascii="Times New Roman" w:eastAsia="Times New Roman" w:hAnsi="Times New Roman" w:cs="Times New Roman"/>
      <w:sz w:val="20"/>
      <w:szCs w:val="20"/>
    </w:rPr>
  </w:style>
  <w:style w:type="character" w:styleId="FootnoteReference">
    <w:name w:val="footnote reference"/>
    <w:uiPriority w:val="99"/>
    <w:rsid w:val="00843212"/>
    <w:rPr>
      <w:vertAlign w:val="superscript"/>
    </w:rPr>
  </w:style>
  <w:style w:type="character" w:customStyle="1" w:styleId="Heading1Char">
    <w:name w:val="Heading 1 Char"/>
    <w:basedOn w:val="DefaultParagraphFont"/>
    <w:link w:val="Heading1"/>
    <w:rsid w:val="00393905"/>
    <w:rPr>
      <w:rFonts w:ascii="Cambria" w:eastAsia="Times New Roman" w:hAnsi="Cambria" w:cs="B Nazanin"/>
      <w:b/>
      <w:bCs/>
      <w:sz w:val="24"/>
      <w:szCs w:val="24"/>
      <w:lang w:bidi="fa-IR"/>
    </w:rPr>
  </w:style>
  <w:style w:type="paragraph" w:styleId="NormalWeb">
    <w:name w:val="Normal (Web)"/>
    <w:basedOn w:val="Normal"/>
    <w:uiPriority w:val="99"/>
    <w:semiHidden/>
    <w:unhideWhenUsed/>
    <w:rsid w:val="00393905"/>
    <w:pPr>
      <w:bidi w:val="0"/>
      <w:spacing w:before="100" w:beforeAutospacing="1" w:after="100" w:afterAutospacing="1"/>
    </w:pPr>
    <w:rPr>
      <w:lang w:bidi="fa-IR"/>
    </w:rPr>
  </w:style>
  <w:style w:type="paragraph" w:styleId="Footer">
    <w:name w:val="footer"/>
    <w:basedOn w:val="Normal"/>
    <w:link w:val="FooterChar"/>
    <w:rsid w:val="00393905"/>
    <w:pPr>
      <w:tabs>
        <w:tab w:val="center" w:pos="4320"/>
        <w:tab w:val="right" w:pos="8640"/>
      </w:tabs>
    </w:pPr>
    <w:rPr>
      <w:rFonts w:eastAsia="SimSun"/>
      <w:lang w:eastAsia="zh-CN" w:bidi="fa-IR"/>
    </w:rPr>
  </w:style>
  <w:style w:type="character" w:customStyle="1" w:styleId="FooterChar">
    <w:name w:val="Footer Char"/>
    <w:basedOn w:val="DefaultParagraphFont"/>
    <w:link w:val="Footer"/>
    <w:rsid w:val="00393905"/>
    <w:rPr>
      <w:rFonts w:ascii="Times New Roman" w:eastAsia="SimSun" w:hAnsi="Times New Roman" w:cs="Times New Roman"/>
      <w:sz w:val="24"/>
      <w:szCs w:val="24"/>
      <w:lang w:eastAsia="zh-CN" w:bidi="fa-IR"/>
    </w:rPr>
  </w:style>
  <w:style w:type="character" w:styleId="PageNumber">
    <w:name w:val="page number"/>
    <w:basedOn w:val="DefaultParagraphFont"/>
    <w:rsid w:val="00393905"/>
  </w:style>
  <w:style w:type="character" w:customStyle="1" w:styleId="BalloonTextChar">
    <w:name w:val="Balloon Text Char"/>
    <w:basedOn w:val="DefaultParagraphFont"/>
    <w:link w:val="BalloonText"/>
    <w:uiPriority w:val="99"/>
    <w:semiHidden/>
    <w:rsid w:val="00393905"/>
    <w:rPr>
      <w:rFonts w:ascii="Tahoma" w:eastAsia="SimSun" w:hAnsi="Tahoma" w:cs="Tahoma"/>
      <w:sz w:val="16"/>
      <w:szCs w:val="16"/>
      <w:lang w:eastAsia="zh-CN"/>
    </w:rPr>
  </w:style>
  <w:style w:type="paragraph" w:styleId="BalloonText">
    <w:name w:val="Balloon Text"/>
    <w:basedOn w:val="Normal"/>
    <w:link w:val="BalloonTextChar"/>
    <w:uiPriority w:val="99"/>
    <w:semiHidden/>
    <w:rsid w:val="00393905"/>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393905"/>
    <w:rPr>
      <w:rFonts w:ascii="Segoe UI" w:eastAsia="Times New Roman" w:hAnsi="Segoe UI" w:cs="Segoe UI"/>
      <w:sz w:val="18"/>
      <w:szCs w:val="18"/>
    </w:rPr>
  </w:style>
  <w:style w:type="character" w:styleId="CommentReference">
    <w:name w:val="annotation reference"/>
    <w:basedOn w:val="DefaultParagraphFont"/>
    <w:uiPriority w:val="99"/>
    <w:rsid w:val="00393905"/>
    <w:rPr>
      <w:sz w:val="16"/>
      <w:szCs w:val="16"/>
    </w:rPr>
  </w:style>
  <w:style w:type="paragraph" w:styleId="CommentText">
    <w:name w:val="annotation text"/>
    <w:basedOn w:val="Normal"/>
    <w:link w:val="CommentTextChar"/>
    <w:uiPriority w:val="99"/>
    <w:rsid w:val="00393905"/>
    <w:rPr>
      <w:rFonts w:eastAsia="SimSun"/>
      <w:sz w:val="20"/>
      <w:szCs w:val="20"/>
      <w:lang w:eastAsia="zh-CN" w:bidi="fa-IR"/>
    </w:rPr>
  </w:style>
  <w:style w:type="character" w:customStyle="1" w:styleId="CommentTextChar">
    <w:name w:val="Comment Text Char"/>
    <w:basedOn w:val="DefaultParagraphFont"/>
    <w:link w:val="CommentText"/>
    <w:uiPriority w:val="99"/>
    <w:rsid w:val="00393905"/>
    <w:rPr>
      <w:rFonts w:ascii="Times New Roman" w:eastAsia="SimSun" w:hAnsi="Times New Roman" w:cs="Times New Roman"/>
      <w:sz w:val="20"/>
      <w:szCs w:val="20"/>
      <w:lang w:eastAsia="zh-CN" w:bidi="fa-IR"/>
    </w:rPr>
  </w:style>
  <w:style w:type="paragraph" w:styleId="CommentSubject">
    <w:name w:val="annotation subject"/>
    <w:basedOn w:val="CommentText"/>
    <w:next w:val="CommentText"/>
    <w:link w:val="CommentSubjectChar"/>
    <w:uiPriority w:val="99"/>
    <w:rsid w:val="00393905"/>
    <w:rPr>
      <w:b/>
      <w:bCs/>
    </w:rPr>
  </w:style>
  <w:style w:type="character" w:customStyle="1" w:styleId="CommentSubjectChar">
    <w:name w:val="Comment Subject Char"/>
    <w:basedOn w:val="CommentTextChar"/>
    <w:link w:val="CommentSubject"/>
    <w:uiPriority w:val="99"/>
    <w:rsid w:val="00393905"/>
    <w:rPr>
      <w:rFonts w:ascii="Times New Roman" w:eastAsia="SimSun" w:hAnsi="Times New Roman" w:cs="Times New Roman"/>
      <w:b/>
      <w:bCs/>
      <w:sz w:val="20"/>
      <w:szCs w:val="20"/>
      <w:lang w:eastAsia="zh-CN" w:bidi="fa-IR"/>
    </w:rPr>
  </w:style>
  <w:style w:type="paragraph" w:styleId="Header">
    <w:name w:val="header"/>
    <w:basedOn w:val="Normal"/>
    <w:link w:val="HeaderChar"/>
    <w:uiPriority w:val="99"/>
    <w:rsid w:val="00393905"/>
    <w:pPr>
      <w:tabs>
        <w:tab w:val="center" w:pos="4680"/>
        <w:tab w:val="right" w:pos="9360"/>
      </w:tabs>
    </w:pPr>
    <w:rPr>
      <w:rFonts w:eastAsia="SimSun"/>
      <w:lang w:eastAsia="zh-CN" w:bidi="fa-IR"/>
    </w:rPr>
  </w:style>
  <w:style w:type="character" w:customStyle="1" w:styleId="HeaderChar">
    <w:name w:val="Header Char"/>
    <w:basedOn w:val="DefaultParagraphFont"/>
    <w:link w:val="Header"/>
    <w:uiPriority w:val="99"/>
    <w:rsid w:val="00393905"/>
    <w:rPr>
      <w:rFonts w:ascii="Times New Roman" w:eastAsia="SimSun" w:hAnsi="Times New Roman" w:cs="Times New Roman"/>
      <w:sz w:val="24"/>
      <w:szCs w:val="24"/>
      <w:lang w:eastAsia="zh-CN" w:bidi="fa-IR"/>
    </w:rPr>
  </w:style>
  <w:style w:type="character" w:styleId="Hyperlink">
    <w:name w:val="Hyperlink"/>
    <w:basedOn w:val="DefaultParagraphFont"/>
    <w:uiPriority w:val="99"/>
    <w:rsid w:val="00393905"/>
    <w:rPr>
      <w:color w:val="0000FF"/>
      <w:u w:val="single"/>
    </w:rPr>
  </w:style>
  <w:style w:type="paragraph" w:styleId="TOC1">
    <w:name w:val="toc 1"/>
    <w:basedOn w:val="Normal"/>
    <w:next w:val="Normal"/>
    <w:autoRedefine/>
    <w:uiPriority w:val="39"/>
    <w:unhideWhenUsed/>
    <w:rsid w:val="00393905"/>
    <w:pPr>
      <w:spacing w:after="100"/>
    </w:pPr>
  </w:style>
  <w:style w:type="paragraph" w:styleId="Revision">
    <w:name w:val="Revision"/>
    <w:hidden/>
    <w:uiPriority w:val="99"/>
    <w:semiHidden/>
    <w:rsid w:val="00393905"/>
    <w:pPr>
      <w:spacing w:after="0" w:line="240" w:lineRule="auto"/>
    </w:pPr>
    <w:rPr>
      <w:lang w:bidi="fa-IR"/>
    </w:rPr>
  </w:style>
  <w:style w:type="character" w:customStyle="1" w:styleId="ListParagraphChar">
    <w:name w:val="List Paragraph Char"/>
    <w:aliases w:val="List Paragraph:مطالب تیتری Char"/>
    <w:basedOn w:val="DefaultParagraphFont"/>
    <w:link w:val="ListParagraph"/>
    <w:uiPriority w:val="34"/>
    <w:locked/>
    <w:rsid w:val="00393905"/>
  </w:style>
  <w:style w:type="table" w:styleId="TableGrid">
    <w:name w:val="Table Grid"/>
    <w:basedOn w:val="TableNormal"/>
    <w:uiPriority w:val="59"/>
    <w:rsid w:val="00393905"/>
    <w:pPr>
      <w:spacing w:after="0" w:line="240" w:lineRule="auto"/>
      <w:jc w:val="both"/>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C105A"/>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rsid w:val="00837F75"/>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7F75"/>
    <w:pPr>
      <w:spacing w:after="0" w:line="240" w:lineRule="auto"/>
    </w:pPr>
    <w:rPr>
      <w:rFonts w:eastAsia="Calibri"/>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37F75"/>
    <w:pPr>
      <w:spacing w:after="0" w:line="240" w:lineRule="auto"/>
    </w:pPr>
    <w:rPr>
      <w:rFonts w:eastAsia="MS Mincho"/>
    </w:rPr>
  </w:style>
  <w:style w:type="character" w:customStyle="1" w:styleId="NoSpacingChar">
    <w:name w:val="No Spacing Char"/>
    <w:basedOn w:val="DefaultParagraphFont"/>
    <w:link w:val="NoSpacing"/>
    <w:uiPriority w:val="1"/>
    <w:rsid w:val="00837F7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062F422F27BE164FBAF487913BEFD3B9" ma:contentTypeVersion="0" ma:contentTypeDescription="یک سند جدید ایجاد کنید." ma:contentTypeScope="" ma:versionID="4eff7b6f72cc8fc9c85c4afb6f94a407">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5NN7CDR5NKU2-2061344980-59</_dlc_DocId>
    <_dlc_DocIdUrl xmlns="1047730d-92e1-4018-9084-d932fd3a7f58">
      <Url>http://www.health.gov.ir/family/hrp/_layouts/DocIdRedir.aspx?ID=5NN7CDR5NKU2-2061344980-59</Url>
      <Description>5NN7CDR5NKU2-2061344980-59</Description>
    </_dlc_DocIdUrl>
  </documentManagement>
</p:properties>
</file>

<file path=customXml/itemProps1.xml><?xml version="1.0" encoding="utf-8"?>
<ds:datastoreItem xmlns:ds="http://schemas.openxmlformats.org/officeDocument/2006/customXml" ds:itemID="{A8FC2C95-7261-4D76-A9D3-6B07F36284E2}"/>
</file>

<file path=customXml/itemProps2.xml><?xml version="1.0" encoding="utf-8"?>
<ds:datastoreItem xmlns:ds="http://schemas.openxmlformats.org/officeDocument/2006/customXml" ds:itemID="{C12A35F6-09C8-4248-AD12-68105436242A}"/>
</file>

<file path=customXml/itemProps3.xml><?xml version="1.0" encoding="utf-8"?>
<ds:datastoreItem xmlns:ds="http://schemas.openxmlformats.org/officeDocument/2006/customXml" ds:itemID="{F104EB9B-D943-48A1-B5BD-06BF8D20AA08}"/>
</file>

<file path=customXml/itemProps4.xml><?xml version="1.0" encoding="utf-8"?>
<ds:datastoreItem xmlns:ds="http://schemas.openxmlformats.org/officeDocument/2006/customXml" ds:itemID="{713C1A59-A5F1-4789-B0EF-BFE5B5F28E8A}"/>
</file>

<file path=docProps/app.xml><?xml version="1.0" encoding="utf-8"?>
<Properties xmlns="http://schemas.openxmlformats.org/officeDocument/2006/extended-properties" xmlns:vt="http://schemas.openxmlformats.org/officeDocument/2006/docPropsVTypes">
  <Template>Normal</Template>
  <TotalTime>37</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health</cp:lastModifiedBy>
  <cp:revision>14</cp:revision>
  <dcterms:created xsi:type="dcterms:W3CDTF">2023-04-26T10:56:00Z</dcterms:created>
  <dcterms:modified xsi:type="dcterms:W3CDTF">2023-04-29T10:05:00Z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0x010100062F422F27BE164FBAF487913BEFD3B9</vt:lpwstr>
  </property>
  <property fmtid="{D5CDD505-2E9C-101B-9397-08002B2CF9AE}" pid="3" name="_dlc_DocIdItemGuid">
    <vt:lpwstr>f94b0291-fb73-456b-b1c2-780c92d3af15</vt:lpwstr>
  </property>
</Properties>
</file>